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A58" w:rsidRDefault="00E61A58" w:rsidP="00EB4B25">
      <w:pPr>
        <w:pStyle w:val="Heading4"/>
        <w:jc w:val="center"/>
      </w:pPr>
      <w:r w:rsidRPr="00064846">
        <w:rPr>
          <w:b w:val="0"/>
          <w:bCs w:val="0"/>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5" o:title=""/>
          </v:shape>
          <o:OLEObject Type="Embed" ProgID="Paint.Picture" ShapeID="_x0000_i1025" DrawAspect="Content" ObjectID="_1568446156" r:id="rId6"/>
        </w:object>
      </w:r>
    </w:p>
    <w:p w:rsidR="00E61A58" w:rsidRDefault="00E61A58" w:rsidP="00EB4B25">
      <w:pPr>
        <w:pStyle w:val="Heading2"/>
        <w:rPr>
          <w:b/>
          <w:bCs/>
          <w:sz w:val="28"/>
          <w:szCs w:val="28"/>
        </w:rPr>
      </w:pPr>
      <w:r>
        <w:rPr>
          <w:b/>
          <w:bCs/>
          <w:sz w:val="28"/>
          <w:szCs w:val="28"/>
        </w:rPr>
        <w:t>УКРАЇНА</w:t>
      </w:r>
    </w:p>
    <w:p w:rsidR="00E61A58" w:rsidRDefault="00E61A58" w:rsidP="00EB4B25">
      <w:pPr>
        <w:pStyle w:val="Heading3"/>
        <w:rPr>
          <w:b/>
          <w:bCs/>
          <w:i/>
          <w:iCs/>
          <w:sz w:val="28"/>
          <w:szCs w:val="28"/>
        </w:rPr>
      </w:pPr>
      <w:r>
        <w:rPr>
          <w:b/>
          <w:bCs/>
          <w:i/>
          <w:iCs/>
          <w:sz w:val="28"/>
          <w:szCs w:val="28"/>
        </w:rPr>
        <w:t>Пологівська районна рада</w:t>
      </w:r>
    </w:p>
    <w:p w:rsidR="00E61A58" w:rsidRDefault="00E61A58" w:rsidP="00EB4B25">
      <w:pPr>
        <w:jc w:val="center"/>
        <w:rPr>
          <w:b/>
          <w:bCs/>
          <w:i/>
          <w:iCs/>
          <w:lang w:val="uk-UA"/>
        </w:rPr>
      </w:pPr>
      <w:r>
        <w:rPr>
          <w:b/>
          <w:bCs/>
          <w:i/>
          <w:iCs/>
          <w:lang w:val="uk-UA"/>
        </w:rPr>
        <w:t>Запорізької області</w:t>
      </w:r>
    </w:p>
    <w:p w:rsidR="00E61A58" w:rsidRDefault="00E61A58" w:rsidP="00EB4B25">
      <w:pPr>
        <w:jc w:val="center"/>
        <w:rPr>
          <w:b/>
          <w:bCs/>
          <w:i/>
          <w:iCs/>
          <w:lang w:val="uk-UA"/>
        </w:rPr>
      </w:pPr>
      <w:r>
        <w:rPr>
          <w:b/>
          <w:bCs/>
          <w:i/>
          <w:iCs/>
          <w:lang w:val="uk-UA"/>
        </w:rPr>
        <w:t>сьомого скликання</w:t>
      </w:r>
    </w:p>
    <w:p w:rsidR="00E61A58" w:rsidRDefault="00E61A58" w:rsidP="00EB4B25">
      <w:pPr>
        <w:jc w:val="center"/>
        <w:rPr>
          <w:b/>
          <w:bCs/>
          <w:i/>
          <w:iCs/>
          <w:lang w:val="uk-UA"/>
        </w:rPr>
      </w:pPr>
      <w:r>
        <w:rPr>
          <w:b/>
          <w:bCs/>
          <w:i/>
          <w:iCs/>
          <w:lang w:val="uk-UA"/>
        </w:rPr>
        <w:t>двадцять перша  сесія</w:t>
      </w:r>
    </w:p>
    <w:p w:rsidR="00E61A58" w:rsidRDefault="00E61A58" w:rsidP="00EB4B25">
      <w:pPr>
        <w:jc w:val="center"/>
        <w:rPr>
          <w:b/>
          <w:bCs/>
          <w:i/>
          <w:iCs/>
        </w:rPr>
      </w:pPr>
    </w:p>
    <w:p w:rsidR="00E61A58" w:rsidRDefault="00E61A58" w:rsidP="00EB4B25">
      <w:pPr>
        <w:jc w:val="center"/>
        <w:rPr>
          <w:b/>
          <w:bCs/>
          <w:i/>
          <w:iCs/>
          <w:lang w:val="uk-UA"/>
        </w:rPr>
      </w:pPr>
      <w:r>
        <w:rPr>
          <w:b/>
          <w:bCs/>
          <w:i/>
          <w:iCs/>
          <w:lang w:val="uk-UA"/>
        </w:rPr>
        <w:t>Р і ш е н н я</w:t>
      </w:r>
    </w:p>
    <w:p w:rsidR="00E61A58" w:rsidRDefault="00E61A58" w:rsidP="00FD4499">
      <w:pPr>
        <w:jc w:val="both"/>
        <w:rPr>
          <w:b/>
          <w:szCs w:val="20"/>
        </w:rPr>
      </w:pPr>
      <w:r>
        <w:t>29 вересня 2017 року</w:t>
      </w:r>
      <w:r w:rsidRPr="00541FF4">
        <w:tab/>
      </w:r>
      <w:r w:rsidRPr="00541FF4">
        <w:tab/>
      </w:r>
      <w:r w:rsidRPr="00541FF4">
        <w:tab/>
      </w:r>
      <w:r w:rsidRPr="00541FF4">
        <w:tab/>
      </w:r>
      <w:r w:rsidRPr="00541FF4">
        <w:tab/>
      </w:r>
      <w:r w:rsidRPr="00541FF4">
        <w:tab/>
        <w:t xml:space="preserve">                           </w:t>
      </w:r>
      <w:r>
        <w:t xml:space="preserve"> </w:t>
      </w:r>
      <w:r w:rsidRPr="00541FF4">
        <w:t xml:space="preserve"> </w:t>
      </w:r>
      <w:r>
        <w:t xml:space="preserve">      </w:t>
      </w:r>
      <w:r>
        <w:rPr>
          <w:lang w:val="uk-UA"/>
        </w:rPr>
        <w:t xml:space="preserve">         </w:t>
      </w:r>
      <w:r w:rsidRPr="00541FF4">
        <w:t>№</w:t>
      </w:r>
      <w:r>
        <w:rPr>
          <w:u w:val="single"/>
        </w:rPr>
        <w:t xml:space="preserve">   </w:t>
      </w:r>
      <w:r>
        <w:rPr>
          <w:u w:val="single"/>
          <w:lang w:val="uk-UA"/>
        </w:rPr>
        <w:t>8</w:t>
      </w:r>
      <w:r w:rsidRPr="00541FF4">
        <w:rPr>
          <w:u w:val="single"/>
        </w:rPr>
        <w:t xml:space="preserve">  </w:t>
      </w:r>
      <w:r>
        <w:rPr>
          <w:b/>
          <w:szCs w:val="20"/>
        </w:rPr>
        <w:t xml:space="preserve">  </w:t>
      </w:r>
    </w:p>
    <w:p w:rsidR="00E61A58" w:rsidRDefault="00E61A58" w:rsidP="00EB4B25">
      <w:pPr>
        <w:rPr>
          <w:lang w:val="uk-UA"/>
        </w:rPr>
      </w:pPr>
    </w:p>
    <w:p w:rsidR="00E61A58" w:rsidRDefault="00E61A58" w:rsidP="00FD4499">
      <w:pPr>
        <w:spacing w:line="240" w:lineRule="exact"/>
        <w:jc w:val="both"/>
        <w:rPr>
          <w:lang w:val="uk-UA"/>
        </w:rPr>
      </w:pPr>
      <w:r>
        <w:rPr>
          <w:lang w:val="uk-UA"/>
        </w:rPr>
        <w:t>Про внесення  змін  та доповнень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2017-2019 роки (з доповненнями)</w:t>
      </w:r>
    </w:p>
    <w:p w:rsidR="00E61A58" w:rsidRDefault="00E61A58" w:rsidP="00EB4B25">
      <w:pPr>
        <w:jc w:val="both"/>
        <w:rPr>
          <w:lang w:val="uk-UA"/>
        </w:rPr>
      </w:pPr>
    </w:p>
    <w:p w:rsidR="00E61A58" w:rsidRDefault="00E61A58" w:rsidP="00EB4B25">
      <w:pPr>
        <w:jc w:val="both"/>
        <w:rPr>
          <w:lang w:val="uk-UA"/>
        </w:rPr>
      </w:pPr>
    </w:p>
    <w:p w:rsidR="00E61A58" w:rsidRDefault="00E61A58" w:rsidP="00EB4B25">
      <w:pPr>
        <w:jc w:val="both"/>
        <w:rPr>
          <w:b/>
          <w:bCs/>
          <w:lang w:val="uk-UA"/>
        </w:rPr>
      </w:pPr>
      <w:r>
        <w:rPr>
          <w:lang w:val="uk-UA"/>
        </w:rPr>
        <w:tab/>
        <w:t xml:space="preserve">Відповідно до ст.143 Конституції  України, ст.11 Закону України  «Про державне прогнозування та розроблення програми прогнозу і соціального розвитку України», ст. 16, 43 Закону України «Про місцеве самоврядування в Україні», Пологівська районна рада </w:t>
      </w:r>
      <w:r>
        <w:rPr>
          <w:b/>
          <w:bCs/>
          <w:lang w:val="uk-UA"/>
        </w:rPr>
        <w:t>вирішила:</w:t>
      </w:r>
    </w:p>
    <w:p w:rsidR="00E61A58" w:rsidRDefault="00E61A58" w:rsidP="00EB4B25">
      <w:pPr>
        <w:jc w:val="both"/>
        <w:rPr>
          <w:b/>
          <w:bCs/>
          <w:lang w:val="uk-UA"/>
        </w:rPr>
      </w:pPr>
    </w:p>
    <w:p w:rsidR="00E61A58" w:rsidRDefault="00E61A58" w:rsidP="00EB4B25">
      <w:pPr>
        <w:ind w:firstLine="705"/>
        <w:jc w:val="both"/>
        <w:rPr>
          <w:lang w:val="uk-UA"/>
        </w:rPr>
      </w:pPr>
      <w:r>
        <w:rPr>
          <w:lang w:val="uk-UA"/>
        </w:rPr>
        <w:t>1. Внести зміни  та доповнення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2017-2019 роки (з доповненнями) (далі - Програма), затвердженої рішенням районної ради від 23.12.2016 № 4:</w:t>
      </w:r>
    </w:p>
    <w:p w:rsidR="00E61A58" w:rsidRPr="00916D67" w:rsidRDefault="00E61A58" w:rsidP="00FD4499">
      <w:pPr>
        <w:numPr>
          <w:ilvl w:val="1"/>
          <w:numId w:val="1"/>
        </w:numPr>
        <w:tabs>
          <w:tab w:val="num" w:pos="0"/>
        </w:tabs>
        <w:spacing w:line="228" w:lineRule="auto"/>
        <w:ind w:left="0" w:firstLine="567"/>
        <w:jc w:val="both"/>
        <w:rPr>
          <w:lang w:val="uk-UA"/>
        </w:rPr>
      </w:pPr>
      <w:r w:rsidRPr="00916D67">
        <w:rPr>
          <w:lang w:val="uk-UA"/>
        </w:rPr>
        <w:t xml:space="preserve">Додаток 1 до Програми «ПЕРЕЛІК заходів і завдань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w:t>
      </w:r>
      <w:r>
        <w:rPr>
          <w:lang w:val="uk-UA"/>
        </w:rPr>
        <w:t>2017-2019 роки» доповнити пунктом  11</w:t>
      </w:r>
      <w:r w:rsidRPr="00916D67">
        <w:rPr>
          <w:lang w:val="uk-UA"/>
        </w:rPr>
        <w:t xml:space="preserve"> та  викласти  у новій редакції (Додаток</w:t>
      </w:r>
      <w:r>
        <w:rPr>
          <w:lang w:val="uk-UA"/>
        </w:rPr>
        <w:t xml:space="preserve"> 1</w:t>
      </w:r>
      <w:r w:rsidRPr="00916D67">
        <w:rPr>
          <w:lang w:val="uk-UA"/>
        </w:rPr>
        <w:t>).</w:t>
      </w:r>
    </w:p>
    <w:p w:rsidR="00E61A58" w:rsidRDefault="00E61A58" w:rsidP="00EB4B25">
      <w:pPr>
        <w:ind w:firstLine="708"/>
        <w:jc w:val="both"/>
        <w:rPr>
          <w:lang w:val="uk-UA"/>
        </w:rPr>
      </w:pPr>
    </w:p>
    <w:p w:rsidR="00E61A58" w:rsidRDefault="00E61A58" w:rsidP="00EB4B25">
      <w:pPr>
        <w:ind w:firstLine="708"/>
        <w:jc w:val="both"/>
        <w:rPr>
          <w:lang w:val="uk-UA"/>
        </w:rPr>
      </w:pPr>
      <w:r>
        <w:rPr>
          <w:lang w:val="uk-UA"/>
        </w:rPr>
        <w:t xml:space="preserve">2. Контроль за виконанням рішення районної ради покласти на районну державну адміністрацію та постійну комісію районної ради з питань промислової політики, бюджету та управління об’єктами спільної власності територіальних громад. </w:t>
      </w:r>
    </w:p>
    <w:p w:rsidR="00E61A58" w:rsidRDefault="00E61A58" w:rsidP="00EB4B25">
      <w:pPr>
        <w:jc w:val="both"/>
        <w:rPr>
          <w:lang w:val="uk-UA"/>
        </w:rPr>
      </w:pPr>
    </w:p>
    <w:p w:rsidR="00E61A58" w:rsidRDefault="00E61A58" w:rsidP="00EB4B25">
      <w:pPr>
        <w:jc w:val="both"/>
        <w:rPr>
          <w:lang w:val="uk-UA"/>
        </w:rPr>
      </w:pPr>
    </w:p>
    <w:p w:rsidR="00E61A58" w:rsidRDefault="00E61A58" w:rsidP="00EB4B25">
      <w:pPr>
        <w:jc w:val="both"/>
        <w:rPr>
          <w:lang w:val="uk-UA"/>
        </w:rPr>
      </w:pPr>
    </w:p>
    <w:p w:rsidR="00E61A58" w:rsidRDefault="00E61A58" w:rsidP="00EB4B25">
      <w:pPr>
        <w:jc w:val="both"/>
        <w:rPr>
          <w:lang w:val="uk-UA"/>
        </w:rPr>
      </w:pPr>
      <w:r>
        <w:rPr>
          <w:lang w:val="uk-UA"/>
        </w:rPr>
        <w:t xml:space="preserve">Голова ради </w:t>
      </w:r>
      <w:r>
        <w:rPr>
          <w:lang w:val="uk-UA"/>
        </w:rPr>
        <w:tab/>
      </w:r>
      <w:r>
        <w:rPr>
          <w:lang w:val="uk-UA"/>
        </w:rPr>
        <w:tab/>
      </w:r>
      <w:r>
        <w:rPr>
          <w:lang w:val="uk-UA"/>
        </w:rPr>
        <w:tab/>
      </w:r>
      <w:r>
        <w:rPr>
          <w:lang w:val="uk-UA"/>
        </w:rPr>
        <w:tab/>
      </w:r>
      <w:r>
        <w:rPr>
          <w:lang w:val="uk-UA"/>
        </w:rPr>
        <w:tab/>
      </w:r>
      <w:r>
        <w:rPr>
          <w:lang w:val="uk-UA"/>
        </w:rPr>
        <w:tab/>
        <w:t xml:space="preserve">                                        О.П.Покутній </w:t>
      </w:r>
    </w:p>
    <w:p w:rsidR="00E61A58" w:rsidRDefault="00E61A58" w:rsidP="00EB4B25">
      <w:pPr>
        <w:jc w:val="both"/>
        <w:rPr>
          <w:sz w:val="22"/>
          <w:szCs w:val="22"/>
          <w:lang w:val="uk-UA"/>
        </w:rPr>
      </w:pPr>
    </w:p>
    <w:p w:rsidR="00E61A58" w:rsidRDefault="00E61A58" w:rsidP="00EB4B25">
      <w:pPr>
        <w:jc w:val="center"/>
        <w:rPr>
          <w:lang w:val="uk-UA"/>
        </w:rPr>
      </w:pPr>
      <w:r>
        <w:rPr>
          <w:snapToGrid w:val="0"/>
          <w:lang w:val="uk-UA"/>
        </w:rPr>
        <w:tab/>
      </w:r>
      <w:r>
        <w:rPr>
          <w:snapToGrid w:val="0"/>
          <w:lang w:val="uk-UA"/>
        </w:rPr>
        <w:tab/>
      </w:r>
      <w:r>
        <w:rPr>
          <w:snapToGrid w:val="0"/>
          <w:lang w:val="uk-UA"/>
        </w:rPr>
        <w:tab/>
      </w:r>
      <w:r>
        <w:rPr>
          <w:snapToGrid w:val="0"/>
          <w:lang w:val="uk-UA"/>
        </w:rPr>
        <w:tab/>
      </w:r>
      <w:r>
        <w:rPr>
          <w:snapToGrid w:val="0"/>
          <w:lang w:val="uk-UA"/>
        </w:rPr>
        <w:tab/>
      </w:r>
    </w:p>
    <w:p w:rsidR="00E61A58" w:rsidRDefault="00E61A58" w:rsidP="00EB4B25">
      <w:pPr>
        <w:spacing w:line="228" w:lineRule="auto"/>
        <w:rPr>
          <w:color w:val="FF0000"/>
          <w:lang w:val="uk-UA"/>
        </w:rPr>
        <w:sectPr w:rsidR="00E61A58" w:rsidSect="00062D72">
          <w:pgSz w:w="11909" w:h="16834"/>
          <w:pgMar w:top="142" w:right="567" w:bottom="142" w:left="1134" w:header="720" w:footer="720" w:gutter="0"/>
          <w:cols w:space="720"/>
        </w:sectPr>
      </w:pPr>
    </w:p>
    <w:p w:rsidR="00E61A58" w:rsidRDefault="00E61A58" w:rsidP="00EB4B25">
      <w:pPr>
        <w:ind w:left="9900"/>
        <w:rPr>
          <w:lang w:val="uk-UA"/>
        </w:rPr>
      </w:pPr>
      <w:r>
        <w:rPr>
          <w:lang w:val="uk-UA"/>
        </w:rPr>
        <w:t xml:space="preserve">Додаток </w:t>
      </w:r>
    </w:p>
    <w:p w:rsidR="00E61A58" w:rsidRDefault="00E61A58" w:rsidP="00EB4B25">
      <w:pPr>
        <w:ind w:left="9900"/>
        <w:rPr>
          <w:lang w:val="uk-UA"/>
        </w:rPr>
      </w:pPr>
      <w:r>
        <w:rPr>
          <w:lang w:val="uk-UA"/>
        </w:rPr>
        <w:t>до рішення районної ради</w:t>
      </w:r>
    </w:p>
    <w:p w:rsidR="00E61A58" w:rsidRDefault="00E61A58" w:rsidP="00EB4B25">
      <w:pPr>
        <w:ind w:left="9900"/>
        <w:rPr>
          <w:u w:val="single"/>
          <w:lang w:val="uk-UA"/>
        </w:rPr>
      </w:pPr>
      <w:r>
        <w:rPr>
          <w:u w:val="single"/>
          <w:lang w:val="uk-UA"/>
        </w:rPr>
        <w:t xml:space="preserve">______________№ ____ </w:t>
      </w:r>
    </w:p>
    <w:p w:rsidR="00E61A58" w:rsidRDefault="00E61A58" w:rsidP="00EB4B25">
      <w:pPr>
        <w:ind w:left="9900"/>
        <w:rPr>
          <w:lang w:val="uk-UA"/>
        </w:rPr>
      </w:pPr>
    </w:p>
    <w:p w:rsidR="00E61A58" w:rsidRDefault="00E61A58" w:rsidP="00EB4B25">
      <w:pPr>
        <w:ind w:left="9900"/>
        <w:rPr>
          <w:lang w:val="uk-UA"/>
        </w:rPr>
      </w:pPr>
      <w:r>
        <w:rPr>
          <w:lang w:val="uk-UA"/>
        </w:rPr>
        <w:t>Додаток  1</w:t>
      </w:r>
    </w:p>
    <w:p w:rsidR="00E61A58" w:rsidRDefault="00E61A58" w:rsidP="00EB4B25">
      <w:pPr>
        <w:ind w:left="9900"/>
        <w:rPr>
          <w:lang w:val="uk-UA"/>
        </w:rPr>
      </w:pPr>
      <w:r>
        <w:rPr>
          <w:lang w:val="uk-UA"/>
        </w:rPr>
        <w:t>до Програми</w:t>
      </w:r>
    </w:p>
    <w:p w:rsidR="00E61A58" w:rsidRDefault="00E61A58" w:rsidP="00EB4B25">
      <w:pPr>
        <w:rPr>
          <w:lang w:val="uk-UA"/>
        </w:rPr>
      </w:pPr>
      <w:r>
        <w:rPr>
          <w:lang w:val="uk-UA"/>
        </w:rPr>
        <w:tab/>
      </w:r>
      <w:r>
        <w:rPr>
          <w:lang w:val="uk-UA"/>
        </w:rPr>
        <w:tab/>
      </w:r>
    </w:p>
    <w:p w:rsidR="00E61A58" w:rsidRDefault="00E61A58" w:rsidP="00EB4B25">
      <w:pPr>
        <w:rPr>
          <w:lang w:val="uk-UA"/>
        </w:rPr>
      </w:pPr>
    </w:p>
    <w:p w:rsidR="00E61A58" w:rsidRDefault="00E61A58" w:rsidP="00EB4B25">
      <w:pPr>
        <w:rPr>
          <w:lang w:val="uk-UA"/>
        </w:rPr>
      </w:pPr>
    </w:p>
    <w:p w:rsidR="00E61A58" w:rsidRDefault="00E61A58" w:rsidP="00EB4B25">
      <w:pPr>
        <w:jc w:val="center"/>
        <w:rPr>
          <w:lang w:val="uk-UA"/>
        </w:rPr>
      </w:pPr>
      <w:r>
        <w:rPr>
          <w:lang w:val="uk-UA"/>
        </w:rPr>
        <w:t>ПЕРЕЛІК</w:t>
      </w:r>
    </w:p>
    <w:p w:rsidR="00E61A58" w:rsidRDefault="00E61A58" w:rsidP="00EB4B25">
      <w:pPr>
        <w:jc w:val="center"/>
        <w:rPr>
          <w:lang w:val="uk-UA"/>
        </w:rPr>
      </w:pPr>
      <w:r>
        <w:rPr>
          <w:lang w:val="uk-UA"/>
        </w:rPr>
        <w:t>заходів і завдань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2017-2019 роки</w:t>
      </w:r>
    </w:p>
    <w:p w:rsidR="00E61A58" w:rsidRDefault="00E61A58" w:rsidP="00EB4B25">
      <w:pPr>
        <w:jc w:val="center"/>
        <w:rPr>
          <w:lang w:val="uk-UA"/>
        </w:rPr>
      </w:pPr>
    </w:p>
    <w:tbl>
      <w:tblPr>
        <w:tblW w:w="5000" w:type="pct"/>
        <w:tblInd w:w="-106" w:type="dxa"/>
        <w:tblLook w:val="00A0"/>
      </w:tblPr>
      <w:tblGrid>
        <w:gridCol w:w="595"/>
        <w:gridCol w:w="3752"/>
        <w:gridCol w:w="3131"/>
        <w:gridCol w:w="1477"/>
        <w:gridCol w:w="2038"/>
        <w:gridCol w:w="986"/>
        <w:gridCol w:w="986"/>
        <w:gridCol w:w="986"/>
        <w:gridCol w:w="1043"/>
        <w:gridCol w:w="19"/>
      </w:tblGrid>
      <w:tr w:rsidR="00E61A58" w:rsidRPr="003C315C">
        <w:trPr>
          <w:gridAfter w:val="1"/>
          <w:wAfter w:w="7" w:type="pct"/>
          <w:trHeight w:val="276"/>
        </w:trPr>
        <w:tc>
          <w:tcPr>
            <w:tcW w:w="198"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E61A58" w:rsidRDefault="00E61A58">
            <w:pPr>
              <w:rPr>
                <w:lang w:val="uk-UA"/>
              </w:rPr>
            </w:pPr>
          </w:p>
          <w:p w:rsidR="00E61A58" w:rsidRDefault="00E61A58">
            <w:pPr>
              <w:rPr>
                <w:lang w:val="uk-UA"/>
              </w:rPr>
            </w:pPr>
            <w:r>
              <w:rPr>
                <w:lang w:val="uk-UA"/>
              </w:rPr>
              <w:t>№</w:t>
            </w:r>
          </w:p>
          <w:p w:rsidR="00E61A58" w:rsidRDefault="00E61A58">
            <w:pPr>
              <w:rPr>
                <w:lang w:val="uk-UA"/>
              </w:rPr>
            </w:pPr>
            <w:r>
              <w:rPr>
                <w:lang w:val="uk-UA"/>
              </w:rPr>
              <w:t>з/п</w:t>
            </w:r>
          </w:p>
        </w:tc>
        <w:tc>
          <w:tcPr>
            <w:tcW w:w="1068"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Найменування заходів</w:t>
            </w:r>
          </w:p>
        </w:tc>
        <w:tc>
          <w:tcPr>
            <w:tcW w:w="1081"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Головний розпорядник</w:t>
            </w:r>
          </w:p>
        </w:tc>
        <w:tc>
          <w:tcPr>
            <w:tcW w:w="527"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Термін</w:t>
            </w:r>
          </w:p>
          <w:p w:rsidR="00E61A58" w:rsidRDefault="00E61A58">
            <w:pPr>
              <w:jc w:val="center"/>
              <w:rPr>
                <w:lang w:val="uk-UA"/>
              </w:rPr>
            </w:pPr>
            <w:r>
              <w:rPr>
                <w:lang w:val="uk-UA"/>
              </w:rPr>
              <w:t>виконання</w:t>
            </w:r>
          </w:p>
        </w:tc>
        <w:tc>
          <w:tcPr>
            <w:tcW w:w="2119" w:type="pct"/>
            <w:gridSpan w:val="5"/>
            <w:tcBorders>
              <w:top w:val="single" w:sz="4" w:space="0" w:color="auto"/>
              <w:left w:val="nil"/>
              <w:bottom w:val="single" w:sz="4" w:space="0" w:color="auto"/>
              <w:right w:val="single" w:sz="4" w:space="0" w:color="auto"/>
            </w:tcBorders>
          </w:tcPr>
          <w:p w:rsidR="00E61A58" w:rsidRDefault="00E61A58">
            <w:pPr>
              <w:jc w:val="center"/>
              <w:rPr>
                <w:lang w:val="uk-UA"/>
              </w:rPr>
            </w:pPr>
            <w:r>
              <w:rPr>
                <w:lang w:val="uk-UA"/>
              </w:rPr>
              <w:t>Орієнтовні обсяги фінансування, тис.грн.</w:t>
            </w:r>
          </w:p>
        </w:tc>
      </w:tr>
      <w:tr w:rsidR="00E61A58">
        <w:trPr>
          <w:gridAfter w:val="1"/>
          <w:wAfter w:w="7" w:type="pct"/>
          <w:trHeight w:val="600"/>
        </w:trPr>
        <w:tc>
          <w:tcPr>
            <w:tcW w:w="0" w:type="auto"/>
            <w:vMerge/>
            <w:tcBorders>
              <w:top w:val="single" w:sz="2" w:space="0" w:color="000000"/>
              <w:left w:val="single" w:sz="2" w:space="0" w:color="000000"/>
              <w:bottom w:val="single" w:sz="2" w:space="0" w:color="000000"/>
              <w:right w:val="single" w:sz="2" w:space="0" w:color="000000"/>
            </w:tcBorders>
            <w:vAlign w:val="center"/>
          </w:tcPr>
          <w:p w:rsidR="00E61A58" w:rsidRDefault="00E61A58">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E61A58" w:rsidRDefault="00E61A58">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E61A58" w:rsidRDefault="00E61A58">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E61A58" w:rsidRDefault="00E61A58">
            <w:pPr>
              <w:rPr>
                <w:lang w:val="uk-UA"/>
              </w:rPr>
            </w:pPr>
          </w:p>
        </w:tc>
        <w:tc>
          <w:tcPr>
            <w:tcW w:w="718"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Загальний обсяг</w:t>
            </w:r>
          </w:p>
        </w:tc>
        <w:tc>
          <w:tcPr>
            <w:tcW w:w="1401" w:type="pct"/>
            <w:gridSpan w:val="4"/>
            <w:tcBorders>
              <w:top w:val="single" w:sz="4" w:space="0" w:color="auto"/>
              <w:left w:val="nil"/>
              <w:bottom w:val="single" w:sz="4" w:space="0" w:color="auto"/>
              <w:right w:val="single" w:sz="4" w:space="0" w:color="auto"/>
            </w:tcBorders>
          </w:tcPr>
          <w:p w:rsidR="00E61A58" w:rsidRDefault="00E61A58">
            <w:pPr>
              <w:jc w:val="center"/>
              <w:rPr>
                <w:lang w:val="uk-UA"/>
              </w:rPr>
            </w:pPr>
            <w:r>
              <w:rPr>
                <w:lang w:val="uk-UA"/>
              </w:rPr>
              <w:t>За роками виконання, тис.грн.</w:t>
            </w:r>
          </w:p>
        </w:tc>
      </w:tr>
      <w:tr w:rsidR="00E61A58">
        <w:trPr>
          <w:trHeight w:val="1"/>
        </w:trPr>
        <w:tc>
          <w:tcPr>
            <w:tcW w:w="0" w:type="auto"/>
            <w:vMerge/>
            <w:tcBorders>
              <w:top w:val="single" w:sz="2" w:space="0" w:color="000000"/>
              <w:left w:val="single" w:sz="2" w:space="0" w:color="000000"/>
              <w:bottom w:val="single" w:sz="2" w:space="0" w:color="000000"/>
              <w:right w:val="single" w:sz="2" w:space="0" w:color="000000"/>
            </w:tcBorders>
            <w:vAlign w:val="center"/>
          </w:tcPr>
          <w:p w:rsidR="00E61A58" w:rsidRDefault="00E61A58">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E61A58" w:rsidRDefault="00E61A58">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E61A58" w:rsidRDefault="00E61A58">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E61A58" w:rsidRDefault="00E61A58">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E61A58" w:rsidRDefault="00E61A58">
            <w:pPr>
              <w:rPr>
                <w:lang w:val="uk-UA"/>
              </w:rPr>
            </w:pP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E61A58" w:rsidRDefault="00E61A58">
            <w:pPr>
              <w:rPr>
                <w:lang w:val="uk-UA"/>
              </w:rPr>
            </w:pPr>
            <w:r>
              <w:rPr>
                <w:lang w:val="uk-UA"/>
              </w:rPr>
              <w:t>2017</w:t>
            </w: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E61A58" w:rsidRDefault="00E61A58">
            <w:pPr>
              <w:rPr>
                <w:lang w:val="uk-UA"/>
              </w:rPr>
            </w:pPr>
            <w:r>
              <w:rPr>
                <w:lang w:val="uk-UA"/>
              </w:rPr>
              <w:t>2018</w:t>
            </w:r>
          </w:p>
        </w:tc>
        <w:tc>
          <w:tcPr>
            <w:tcW w:w="360"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E61A58" w:rsidRDefault="00E61A58">
            <w:pPr>
              <w:rPr>
                <w:lang w:val="uk-UA"/>
              </w:rPr>
            </w:pPr>
            <w:r>
              <w:rPr>
                <w:lang w:val="uk-UA"/>
              </w:rPr>
              <w:t>2019</w:t>
            </w:r>
          </w:p>
        </w:tc>
        <w:tc>
          <w:tcPr>
            <w:tcW w:w="391" w:type="pct"/>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E61A58" w:rsidRDefault="00E61A58">
            <w:pPr>
              <w:rPr>
                <w:lang w:val="uk-UA"/>
              </w:rPr>
            </w:pPr>
            <w:r>
              <w:rPr>
                <w:lang w:val="uk-UA"/>
              </w:rPr>
              <w:t xml:space="preserve">Усього </w:t>
            </w:r>
          </w:p>
        </w:tc>
      </w:tr>
      <w:tr w:rsidR="00E61A58">
        <w:trPr>
          <w:trHeight w:val="1"/>
        </w:trPr>
        <w:tc>
          <w:tcPr>
            <w:tcW w:w="198" w:type="pct"/>
            <w:tcBorders>
              <w:top w:val="single" w:sz="2" w:space="0" w:color="000000"/>
              <w:left w:val="single" w:sz="2" w:space="0" w:color="000000"/>
              <w:bottom w:val="single" w:sz="2" w:space="0" w:color="000000"/>
              <w:right w:val="single" w:sz="2" w:space="0" w:color="000000"/>
            </w:tcBorders>
            <w:shd w:val="clear" w:color="auto" w:fill="FFFFFF"/>
          </w:tcPr>
          <w:p w:rsidR="00E61A58" w:rsidRDefault="00E61A58">
            <w:pPr>
              <w:rPr>
                <w:lang w:val="uk-UA"/>
              </w:rPr>
            </w:pPr>
            <w:r>
              <w:rPr>
                <w:lang w:val="uk-UA"/>
              </w:rPr>
              <w:t>1</w:t>
            </w:r>
          </w:p>
        </w:tc>
        <w:tc>
          <w:tcPr>
            <w:tcW w:w="1068" w:type="pct"/>
            <w:tcBorders>
              <w:top w:val="single" w:sz="2" w:space="0" w:color="000000"/>
              <w:left w:val="single" w:sz="2" w:space="0" w:color="000000"/>
              <w:bottom w:val="single" w:sz="2" w:space="0" w:color="000000"/>
              <w:right w:val="single" w:sz="2" w:space="0" w:color="000000"/>
            </w:tcBorders>
            <w:shd w:val="clear" w:color="auto" w:fill="FFFFFF"/>
          </w:tcPr>
          <w:p w:rsidR="00E61A58" w:rsidRDefault="00E61A58">
            <w:pPr>
              <w:jc w:val="center"/>
              <w:rPr>
                <w:lang w:val="uk-UA"/>
              </w:rPr>
            </w:pPr>
            <w:r>
              <w:rPr>
                <w:lang w:val="uk-UA"/>
              </w:rPr>
              <w:t>2</w:t>
            </w:r>
          </w:p>
        </w:tc>
        <w:tc>
          <w:tcPr>
            <w:tcW w:w="1081" w:type="pct"/>
            <w:tcBorders>
              <w:top w:val="single" w:sz="2" w:space="0" w:color="000000"/>
              <w:left w:val="single" w:sz="2" w:space="0" w:color="000000"/>
              <w:bottom w:val="single" w:sz="2" w:space="0" w:color="000000"/>
              <w:right w:val="single" w:sz="2" w:space="0" w:color="000000"/>
            </w:tcBorders>
            <w:shd w:val="clear" w:color="auto" w:fill="FFFFFF"/>
          </w:tcPr>
          <w:p w:rsidR="00E61A58" w:rsidRDefault="00E61A58">
            <w:pPr>
              <w:jc w:val="center"/>
              <w:rPr>
                <w:lang w:val="uk-UA"/>
              </w:rPr>
            </w:pPr>
            <w:r>
              <w:rPr>
                <w:lang w:val="uk-UA"/>
              </w:rPr>
              <w:t>3</w:t>
            </w:r>
          </w:p>
        </w:tc>
        <w:tc>
          <w:tcPr>
            <w:tcW w:w="527" w:type="pct"/>
            <w:tcBorders>
              <w:top w:val="single" w:sz="2" w:space="0" w:color="000000"/>
              <w:left w:val="single" w:sz="2" w:space="0" w:color="000000"/>
              <w:bottom w:val="single" w:sz="2" w:space="0" w:color="000000"/>
              <w:right w:val="single" w:sz="2" w:space="0" w:color="000000"/>
            </w:tcBorders>
            <w:shd w:val="clear" w:color="auto" w:fill="FFFFFF"/>
          </w:tcPr>
          <w:p w:rsidR="00E61A58" w:rsidRDefault="00E61A58">
            <w:pPr>
              <w:jc w:val="center"/>
              <w:rPr>
                <w:lang w:val="uk-UA"/>
              </w:rPr>
            </w:pPr>
            <w:r>
              <w:rPr>
                <w:lang w:val="uk-UA"/>
              </w:rPr>
              <w:t>4</w:t>
            </w:r>
          </w:p>
        </w:tc>
        <w:tc>
          <w:tcPr>
            <w:tcW w:w="718" w:type="pct"/>
            <w:tcBorders>
              <w:top w:val="single" w:sz="2" w:space="0" w:color="000000"/>
              <w:left w:val="single" w:sz="2" w:space="0" w:color="000000"/>
              <w:bottom w:val="single" w:sz="2" w:space="0" w:color="000000"/>
              <w:right w:val="single" w:sz="2" w:space="0" w:color="000000"/>
            </w:tcBorders>
            <w:shd w:val="clear" w:color="auto" w:fill="FFFFFF"/>
          </w:tcPr>
          <w:p w:rsidR="00E61A58" w:rsidRDefault="00E61A58">
            <w:pPr>
              <w:jc w:val="center"/>
              <w:rPr>
                <w:lang w:val="uk-UA"/>
              </w:rPr>
            </w:pPr>
            <w:r>
              <w:rPr>
                <w:lang w:val="uk-UA"/>
              </w:rPr>
              <w:t>5</w:t>
            </w: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6</w:t>
            </w: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7</w:t>
            </w:r>
          </w:p>
        </w:tc>
        <w:tc>
          <w:tcPr>
            <w:tcW w:w="360"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8</w:t>
            </w:r>
          </w:p>
        </w:tc>
        <w:tc>
          <w:tcPr>
            <w:tcW w:w="391" w:type="pct"/>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9</w:t>
            </w:r>
          </w:p>
        </w:tc>
      </w:tr>
      <w:tr w:rsidR="00E61A58">
        <w:trPr>
          <w:trHeight w:val="1323"/>
        </w:trPr>
        <w:tc>
          <w:tcPr>
            <w:tcW w:w="198" w:type="pct"/>
            <w:vMerge w:val="restar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1</w:t>
            </w: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Супроводження програмного забезпечення ІАС „Місцеві бюджети рівня міста, району „2006”, в тому числі:</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Управління фінансів районної державної адміністрації</w:t>
            </w:r>
          </w:p>
          <w:p w:rsidR="00E61A58" w:rsidRDefault="00E61A58">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2017-2019</w:t>
            </w: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p>
          <w:p w:rsidR="00E61A58" w:rsidRDefault="00E61A58">
            <w:pPr>
              <w:jc w:val="center"/>
              <w:rPr>
                <w:lang w:val="uk-UA"/>
              </w:rPr>
            </w:pPr>
            <w:r>
              <w:rPr>
                <w:lang w:val="uk-UA"/>
              </w:rPr>
              <w:t>4,8</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p>
          <w:p w:rsidR="00E61A58" w:rsidRDefault="00E61A58">
            <w:pPr>
              <w:jc w:val="center"/>
              <w:rPr>
                <w:lang w:val="uk-UA"/>
              </w:rPr>
            </w:pPr>
            <w:r>
              <w:rPr>
                <w:lang w:val="uk-UA"/>
              </w:rPr>
              <w:t>4,8</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p>
          <w:p w:rsidR="00E61A58" w:rsidRDefault="00E61A58">
            <w:pPr>
              <w:jc w:val="center"/>
              <w:rPr>
                <w:lang w:val="uk-UA"/>
              </w:rPr>
            </w:pPr>
            <w:r>
              <w:rPr>
                <w:lang w:val="uk-UA"/>
              </w:rPr>
              <w:t>4,8</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p>
          <w:p w:rsidR="00E61A58" w:rsidRDefault="00E61A58">
            <w:pPr>
              <w:jc w:val="center"/>
              <w:rPr>
                <w:lang w:val="uk-UA"/>
              </w:rPr>
            </w:pPr>
            <w:r>
              <w:rPr>
                <w:lang w:val="uk-UA"/>
              </w:rPr>
              <w:t>14,4</w:t>
            </w:r>
          </w:p>
        </w:tc>
      </w:tr>
      <w:tr w:rsidR="00E61A58">
        <w:trPr>
          <w:trHeight w:hRule="exact" w:val="858"/>
        </w:trPr>
        <w:tc>
          <w:tcPr>
            <w:tcW w:w="0" w:type="auto"/>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Управління фінансів районної державної адміністрації</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p>
          <w:p w:rsidR="00E61A58" w:rsidRDefault="00E61A58">
            <w:pPr>
              <w:jc w:val="center"/>
              <w:rPr>
                <w:lang w:val="uk-UA"/>
              </w:rPr>
            </w:pPr>
            <w:r>
              <w:rPr>
                <w:lang w:val="uk-UA"/>
              </w:rPr>
              <w:t>4,8</w:t>
            </w:r>
          </w:p>
          <w:p w:rsidR="00E61A58" w:rsidRDefault="00E61A58">
            <w:pPr>
              <w:jc w:val="cente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r>
              <w:rPr>
                <w:lang w:val="uk-UA"/>
              </w:rPr>
              <w:t>4,8</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r>
              <w:rPr>
                <w:lang w:val="uk-UA"/>
              </w:rPr>
              <w:t>4,8</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r>
              <w:rPr>
                <w:lang w:val="uk-UA"/>
              </w:rPr>
              <w:t>14,4</w:t>
            </w:r>
          </w:p>
        </w:tc>
      </w:tr>
      <w:tr w:rsidR="00E61A58">
        <w:trPr>
          <w:trHeight w:val="1161"/>
        </w:trPr>
        <w:tc>
          <w:tcPr>
            <w:tcW w:w="198" w:type="pct"/>
            <w:vMerge w:val="restart"/>
            <w:tcBorders>
              <w:top w:val="single" w:sz="2" w:space="0" w:color="000000"/>
              <w:left w:val="single" w:sz="2" w:space="0" w:color="000000"/>
              <w:bottom w:val="nil"/>
              <w:right w:val="single" w:sz="2" w:space="0" w:color="000000"/>
            </w:tcBorders>
            <w:shd w:val="clear" w:color="auto" w:fill="FFFFFF"/>
          </w:tcPr>
          <w:p w:rsidR="00E61A58" w:rsidRDefault="00E61A58">
            <w:pPr>
              <w:rPr>
                <w:lang w:val="uk-UA"/>
              </w:rPr>
            </w:pPr>
            <w:r>
              <w:rPr>
                <w:lang w:val="uk-UA"/>
              </w:rPr>
              <w:t>2.</w:t>
            </w:r>
          </w:p>
          <w:p w:rsidR="00E61A58" w:rsidRDefault="00E61A58">
            <w:pPr>
              <w:rPr>
                <w:lang w:val="uk-UA"/>
              </w:rPr>
            </w:pPr>
          </w:p>
          <w:p w:rsidR="00E61A58" w:rsidRDefault="00E61A58">
            <w:pPr>
              <w:rPr>
                <w:lang w:val="uk-UA"/>
              </w:rPr>
            </w:pPr>
          </w:p>
          <w:p w:rsidR="00E61A58" w:rsidRDefault="00E61A58">
            <w:pPr>
              <w:rPr>
                <w:lang w:val="uk-UA"/>
              </w:rPr>
            </w:pPr>
          </w:p>
          <w:p w:rsidR="00E61A58" w:rsidRDefault="00E61A58">
            <w:pPr>
              <w:rPr>
                <w:lang w:val="uk-UA"/>
              </w:rPr>
            </w:pPr>
          </w:p>
          <w:p w:rsidR="00E61A58" w:rsidRDefault="00E61A58">
            <w:pPr>
              <w:rPr>
                <w:lang w:val="uk-UA"/>
              </w:rPr>
            </w:pPr>
          </w:p>
          <w:p w:rsidR="00E61A58" w:rsidRDefault="00E61A58">
            <w:pPr>
              <w:rPr>
                <w:lang w:val="uk-UA"/>
              </w:rPr>
            </w:pPr>
          </w:p>
          <w:p w:rsidR="00E61A58" w:rsidRDefault="00E61A58">
            <w:pPr>
              <w:rPr>
                <w:lang w:val="uk-UA"/>
              </w:rPr>
            </w:pPr>
          </w:p>
          <w:p w:rsidR="00E61A58" w:rsidRDefault="00E61A58">
            <w:pPr>
              <w:rPr>
                <w:lang w:val="uk-UA"/>
              </w:rPr>
            </w:pPr>
          </w:p>
          <w:p w:rsidR="00E61A58" w:rsidRDefault="00E61A58">
            <w:pPr>
              <w:rPr>
                <w:lang w:val="uk-UA"/>
              </w:rPr>
            </w:pPr>
          </w:p>
          <w:p w:rsidR="00E61A58" w:rsidRDefault="00E61A58">
            <w:pPr>
              <w:rPr>
                <w:lang w:val="uk-UA"/>
              </w:rPr>
            </w:pPr>
          </w:p>
          <w:p w:rsidR="00E61A58" w:rsidRDefault="00E61A58">
            <w:pPr>
              <w:rPr>
                <w:lang w:val="uk-UA"/>
              </w:rPr>
            </w:pPr>
          </w:p>
          <w:p w:rsidR="00E61A58" w:rsidRDefault="00E61A58">
            <w:pPr>
              <w:rPr>
                <w:lang w:val="uk-UA"/>
              </w:rPr>
            </w:pPr>
          </w:p>
          <w:p w:rsidR="00E61A58" w:rsidRDefault="00E61A58">
            <w:pPr>
              <w:rPr>
                <w:lang w:val="uk-UA"/>
              </w:rPr>
            </w:pPr>
          </w:p>
          <w:p w:rsidR="00E61A58" w:rsidRDefault="00E61A58">
            <w:pPr>
              <w:rPr>
                <w:lang w:val="uk-UA"/>
              </w:rPr>
            </w:pPr>
          </w:p>
          <w:p w:rsidR="00E61A58" w:rsidRDefault="00E61A58">
            <w:pPr>
              <w:rPr>
                <w:lang w:val="uk-UA"/>
              </w:rPr>
            </w:pPr>
          </w:p>
          <w:p w:rsidR="00E61A58" w:rsidRDefault="00E61A58">
            <w:pPr>
              <w:rPr>
                <w:lang w:val="uk-UA"/>
              </w:rPr>
            </w:pPr>
          </w:p>
        </w:tc>
        <w:tc>
          <w:tcPr>
            <w:tcW w:w="1068" w:type="pct"/>
            <w:tcBorders>
              <w:top w:val="single" w:sz="2" w:space="0" w:color="000000"/>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Супроводження програмного забезпечення «Парус», ME</w:t>
            </w:r>
            <w:r>
              <w:rPr>
                <w:lang w:val="en-US"/>
              </w:rPr>
              <w:t>D</w:t>
            </w:r>
            <w:r>
              <w:rPr>
                <w:lang w:val="uk-UA"/>
              </w:rPr>
              <w:t>ok, Prozoro, E-data</w:t>
            </w:r>
          </w:p>
        </w:tc>
        <w:tc>
          <w:tcPr>
            <w:tcW w:w="1081" w:type="pct"/>
            <w:tcBorders>
              <w:top w:val="single" w:sz="2" w:space="0" w:color="000000"/>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Управління фінансів районної державної адміністрації</w:t>
            </w:r>
          </w:p>
        </w:tc>
        <w:tc>
          <w:tcPr>
            <w:tcW w:w="527" w:type="pct"/>
            <w:tcBorders>
              <w:top w:val="single" w:sz="2" w:space="0" w:color="000000"/>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2017-2019</w:t>
            </w:r>
          </w:p>
        </w:tc>
        <w:tc>
          <w:tcPr>
            <w:tcW w:w="718" w:type="pct"/>
            <w:tcBorders>
              <w:top w:val="single" w:sz="2" w:space="0" w:color="000000"/>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Всього, районний бюджет</w:t>
            </w:r>
          </w:p>
        </w:tc>
        <w:tc>
          <w:tcPr>
            <w:tcW w:w="328" w:type="pct"/>
            <w:tcBorders>
              <w:top w:val="single" w:sz="2" w:space="0" w:color="000000"/>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20</w:t>
            </w:r>
          </w:p>
        </w:tc>
        <w:tc>
          <w:tcPr>
            <w:tcW w:w="328" w:type="pct"/>
            <w:tcBorders>
              <w:top w:val="single" w:sz="2" w:space="0" w:color="000000"/>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20</w:t>
            </w:r>
          </w:p>
        </w:tc>
        <w:tc>
          <w:tcPr>
            <w:tcW w:w="360" w:type="pct"/>
            <w:tcBorders>
              <w:top w:val="single" w:sz="2" w:space="0" w:color="000000"/>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20</w:t>
            </w:r>
          </w:p>
        </w:tc>
        <w:tc>
          <w:tcPr>
            <w:tcW w:w="391" w:type="pct"/>
            <w:gridSpan w:val="2"/>
            <w:tcBorders>
              <w:top w:val="single" w:sz="2" w:space="0" w:color="000000"/>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p>
          <w:p w:rsidR="00E61A58" w:rsidRDefault="00E61A58">
            <w:pPr>
              <w:jc w:val="center"/>
              <w:rPr>
                <w:lang w:val="uk-UA"/>
              </w:rPr>
            </w:pPr>
            <w:r>
              <w:rPr>
                <w:lang w:val="uk-UA"/>
              </w:rPr>
              <w:t>60</w:t>
            </w:r>
          </w:p>
          <w:p w:rsidR="00E61A58" w:rsidRDefault="00E61A58">
            <w:pPr>
              <w:jc w:val="center"/>
              <w:rPr>
                <w:lang w:val="uk-UA"/>
              </w:rPr>
            </w:pPr>
          </w:p>
        </w:tc>
      </w:tr>
      <w:tr w:rsidR="00E61A58">
        <w:trPr>
          <w:trHeight w:val="664"/>
        </w:trPr>
        <w:tc>
          <w:tcPr>
            <w:tcW w:w="0" w:type="auto"/>
            <w:vMerge/>
            <w:tcBorders>
              <w:top w:val="single" w:sz="2" w:space="0" w:color="000000"/>
              <w:left w:val="single" w:sz="2" w:space="0" w:color="000000"/>
              <w:bottom w:val="nil"/>
              <w:right w:val="single" w:sz="2" w:space="0" w:color="000000"/>
            </w:tcBorders>
            <w:vAlign w:val="center"/>
          </w:tcPr>
          <w:p w:rsidR="00E61A58" w:rsidRDefault="00E61A58">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Районна державна адміністрація</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10</w:t>
            </w:r>
          </w:p>
          <w:p w:rsidR="00E61A58" w:rsidRDefault="00E61A58">
            <w:pPr>
              <w:jc w:val="cente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10</w:t>
            </w:r>
          </w:p>
          <w:p w:rsidR="00E61A58" w:rsidRDefault="00E61A58">
            <w:pPr>
              <w:jc w:val="center"/>
              <w:rPr>
                <w:lang w:val="uk-UA"/>
              </w:rPr>
            </w:pP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10</w:t>
            </w:r>
          </w:p>
          <w:p w:rsidR="00E61A58" w:rsidRDefault="00E61A58">
            <w:pPr>
              <w:jc w:val="center"/>
              <w:rPr>
                <w:lang w:val="uk-UA"/>
              </w:rPr>
            </w:pP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30</w:t>
            </w:r>
          </w:p>
          <w:p w:rsidR="00E61A58" w:rsidRDefault="00E61A58">
            <w:pPr>
              <w:jc w:val="center"/>
              <w:rPr>
                <w:lang w:val="uk-UA"/>
              </w:rPr>
            </w:pPr>
          </w:p>
        </w:tc>
      </w:tr>
      <w:tr w:rsidR="00E61A58">
        <w:trPr>
          <w:trHeight w:val="1170"/>
        </w:trPr>
        <w:tc>
          <w:tcPr>
            <w:tcW w:w="0" w:type="auto"/>
            <w:vMerge/>
            <w:tcBorders>
              <w:top w:val="single" w:sz="2" w:space="0" w:color="000000"/>
              <w:left w:val="single" w:sz="2" w:space="0" w:color="000000"/>
              <w:bottom w:val="nil"/>
              <w:right w:val="single" w:sz="2" w:space="0" w:color="000000"/>
            </w:tcBorders>
            <w:vAlign w:val="center"/>
          </w:tcPr>
          <w:p w:rsidR="00E61A58" w:rsidRDefault="00E61A58">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Управління соціального захисту населення районної державної адміністрації</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p>
          <w:p w:rsidR="00E61A58" w:rsidRDefault="00E61A58">
            <w:pPr>
              <w:jc w:val="center"/>
              <w:rPr>
                <w:lang w:val="uk-UA"/>
              </w:rPr>
            </w:pPr>
            <w:r>
              <w:rPr>
                <w:lang w:val="uk-UA"/>
              </w:rPr>
              <w:t>5</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p>
          <w:p w:rsidR="00E61A58" w:rsidRDefault="00E61A58">
            <w:pPr>
              <w:jc w:val="center"/>
              <w:rPr>
                <w:lang w:val="uk-UA"/>
              </w:rPr>
            </w:pPr>
          </w:p>
          <w:p w:rsidR="00E61A58" w:rsidRDefault="00E61A58">
            <w:pPr>
              <w:jc w:val="center"/>
              <w:rPr>
                <w:lang w:val="uk-UA"/>
              </w:rPr>
            </w:pPr>
            <w:r>
              <w:rPr>
                <w:lang w:val="uk-UA"/>
              </w:rPr>
              <w:t>5</w:t>
            </w:r>
          </w:p>
          <w:p w:rsidR="00E61A58" w:rsidRDefault="00E61A58">
            <w:pPr>
              <w:jc w:val="center"/>
              <w:rPr>
                <w:lang w:val="uk-UA"/>
              </w:rPr>
            </w:pP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p>
          <w:p w:rsidR="00E61A58" w:rsidRDefault="00E61A58">
            <w:pPr>
              <w:jc w:val="center"/>
              <w:rPr>
                <w:lang w:val="uk-UA"/>
              </w:rPr>
            </w:pPr>
          </w:p>
          <w:p w:rsidR="00E61A58" w:rsidRDefault="00E61A58">
            <w:pPr>
              <w:jc w:val="center"/>
              <w:rPr>
                <w:lang w:val="uk-UA"/>
              </w:rPr>
            </w:pPr>
            <w:r>
              <w:rPr>
                <w:lang w:val="uk-UA"/>
              </w:rPr>
              <w:t>5</w:t>
            </w:r>
          </w:p>
          <w:p w:rsidR="00E61A58" w:rsidRDefault="00E61A58">
            <w:pPr>
              <w:jc w:val="center"/>
              <w:rPr>
                <w:lang w:val="uk-UA"/>
              </w:rPr>
            </w:pP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p>
          <w:p w:rsidR="00E61A58" w:rsidRDefault="00E61A58">
            <w:pPr>
              <w:jc w:val="center"/>
              <w:rPr>
                <w:lang w:val="uk-UA"/>
              </w:rPr>
            </w:pPr>
          </w:p>
          <w:p w:rsidR="00E61A58" w:rsidRDefault="00E61A58">
            <w:pPr>
              <w:jc w:val="center"/>
              <w:rPr>
                <w:lang w:val="uk-UA"/>
              </w:rPr>
            </w:pPr>
            <w:r>
              <w:rPr>
                <w:lang w:val="uk-UA"/>
              </w:rPr>
              <w:t>15</w:t>
            </w:r>
          </w:p>
          <w:p w:rsidR="00E61A58" w:rsidRDefault="00E61A58">
            <w:pPr>
              <w:jc w:val="center"/>
              <w:rPr>
                <w:lang w:val="uk-UA"/>
              </w:rPr>
            </w:pPr>
          </w:p>
        </w:tc>
      </w:tr>
      <w:tr w:rsidR="00E61A58">
        <w:trPr>
          <w:trHeight w:val="1245"/>
        </w:trPr>
        <w:tc>
          <w:tcPr>
            <w:tcW w:w="0" w:type="auto"/>
            <w:vMerge/>
            <w:tcBorders>
              <w:top w:val="single" w:sz="2" w:space="0" w:color="000000"/>
              <w:left w:val="single" w:sz="2" w:space="0" w:color="000000"/>
              <w:bottom w:val="nil"/>
              <w:right w:val="single" w:sz="2" w:space="0" w:color="000000"/>
            </w:tcBorders>
            <w:vAlign w:val="center"/>
          </w:tcPr>
          <w:p w:rsidR="00E61A58" w:rsidRDefault="00E61A58">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p w:rsidR="00E61A58" w:rsidRDefault="00E61A58">
            <w:pPr>
              <w:rPr>
                <w:lang w:val="uk-UA"/>
              </w:rPr>
            </w:pPr>
            <w:r>
              <w:rPr>
                <w:lang w:val="uk-UA"/>
              </w:rPr>
              <w:t>Управління фінансів районної державної адміністрації</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p>
          <w:p w:rsidR="00E61A58" w:rsidRDefault="00E61A58">
            <w:pPr>
              <w:jc w:val="center"/>
              <w:rPr>
                <w:lang w:val="uk-UA"/>
              </w:rPr>
            </w:pPr>
            <w:r>
              <w:rPr>
                <w:lang w:val="uk-UA"/>
              </w:rPr>
              <w:t>5</w:t>
            </w:r>
          </w:p>
          <w:p w:rsidR="00E61A58" w:rsidRDefault="00E61A58">
            <w:pPr>
              <w:jc w:val="cente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5</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5</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15</w:t>
            </w:r>
          </w:p>
        </w:tc>
      </w:tr>
      <w:tr w:rsidR="00E61A58">
        <w:trPr>
          <w:trHeight w:val="1110"/>
        </w:trPr>
        <w:tc>
          <w:tcPr>
            <w:tcW w:w="19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3.</w:t>
            </w: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Модернізація технічних засобів інформаційно-аналітичної системи управління фінансів</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Управління фінансів районної державної адміністрації</w:t>
            </w: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2017-2019</w:t>
            </w: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Всього, районний бюджет</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5,6</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5,6</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5,6</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16,8</w:t>
            </w:r>
          </w:p>
        </w:tc>
      </w:tr>
      <w:tr w:rsidR="00E61A58" w:rsidRPr="0009716C">
        <w:trPr>
          <w:trHeight w:val="4535"/>
        </w:trPr>
        <w:tc>
          <w:tcPr>
            <w:tcW w:w="198" w:type="pct"/>
            <w:vMerge w:val="restart"/>
            <w:tcBorders>
              <w:top w:val="single" w:sz="4" w:space="0" w:color="auto"/>
              <w:left w:val="single" w:sz="2" w:space="0" w:color="000000"/>
              <w:bottom w:val="nil"/>
              <w:right w:val="single" w:sz="2" w:space="0" w:color="000000"/>
            </w:tcBorders>
            <w:shd w:val="clear" w:color="auto" w:fill="FFFFFF"/>
          </w:tcPr>
          <w:p w:rsidR="00E61A58" w:rsidRDefault="00E61A58">
            <w:pPr>
              <w:rPr>
                <w:lang w:val="uk-UA"/>
              </w:rPr>
            </w:pPr>
            <w:r>
              <w:rPr>
                <w:lang w:val="uk-UA"/>
              </w:rPr>
              <w:t>4.</w:t>
            </w: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rsidP="006B23BB">
            <w:pPr>
              <w:rPr>
                <w:lang w:val="uk-UA"/>
              </w:rPr>
            </w:pPr>
            <w:r>
              <w:rPr>
                <w:lang w:val="uk-UA"/>
              </w:rPr>
              <w:t>Підвищення якості, надійності, захисту та комплексної підтримки функціонування системи документообігу (у т.ч. автоматизації процесів), поточних витрат на предмети, матеріали, інвентар, підписка періодичних видань, функціонування телекомунікаційних інженерних мереж, обладнання та оплати послуг (крім комунальних), утримання та використання транспортних засобів, висвітлення діяльності райдержадміністрації, оприлюднення офіційних документів райдержадміністрації,вітання з державними та професійними  святами керівництва району у засобах масової інформації:</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Управління фінансів районної державної адміністрації</w:t>
            </w: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2017-2019</w:t>
            </w: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Всього, районний бюджет</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Pr="0009716C" w:rsidRDefault="00E61A58">
            <w:pPr>
              <w:jc w:val="center"/>
              <w:rPr>
                <w:lang w:val="uk-UA"/>
              </w:rPr>
            </w:pPr>
          </w:p>
          <w:p w:rsidR="00E61A58" w:rsidRDefault="00E61A58">
            <w:pPr>
              <w:jc w:val="center"/>
              <w:rPr>
                <w:lang w:val="uk-UA"/>
              </w:rPr>
            </w:pPr>
          </w:p>
          <w:p w:rsidR="00E61A58" w:rsidRDefault="00E61A58">
            <w:pPr>
              <w:jc w:val="center"/>
              <w:rPr>
                <w:lang w:val="uk-UA"/>
              </w:rPr>
            </w:pPr>
          </w:p>
          <w:p w:rsidR="00E61A58" w:rsidRDefault="00E61A58">
            <w:pPr>
              <w:jc w:val="center"/>
              <w:rPr>
                <w:lang w:val="uk-UA"/>
              </w:rPr>
            </w:pPr>
          </w:p>
          <w:p w:rsidR="00E61A58" w:rsidRDefault="00E61A58">
            <w:pPr>
              <w:jc w:val="center"/>
              <w:rPr>
                <w:lang w:val="uk-UA"/>
              </w:rPr>
            </w:pPr>
          </w:p>
          <w:p w:rsidR="00E61A58" w:rsidRDefault="00E61A58">
            <w:pPr>
              <w:jc w:val="center"/>
              <w:rPr>
                <w:lang w:val="uk-UA"/>
              </w:rPr>
            </w:pPr>
          </w:p>
          <w:p w:rsidR="00E61A58" w:rsidRDefault="00E61A58">
            <w:pPr>
              <w:jc w:val="center"/>
              <w:rPr>
                <w:lang w:val="uk-UA"/>
              </w:rPr>
            </w:pPr>
          </w:p>
          <w:p w:rsidR="00E61A58" w:rsidRPr="0009716C" w:rsidRDefault="00E61A58">
            <w:pPr>
              <w:jc w:val="center"/>
              <w:rPr>
                <w:lang w:val="uk-UA"/>
              </w:rPr>
            </w:pPr>
            <w:r w:rsidRPr="0009716C">
              <w:rPr>
                <w:lang w:val="uk-UA"/>
              </w:rPr>
              <w:t>210</w:t>
            </w:r>
          </w:p>
          <w:p w:rsidR="00E61A58" w:rsidRDefault="00E61A58">
            <w:pPr>
              <w:jc w:val="center"/>
              <w:rPr>
                <w:lang w:val="uk-UA"/>
              </w:rPr>
            </w:pPr>
          </w:p>
          <w:p w:rsidR="00E61A58" w:rsidRDefault="00E61A58">
            <w:pPr>
              <w:jc w:val="center"/>
              <w:rPr>
                <w:lang w:val="uk-UA"/>
              </w:rPr>
            </w:pPr>
          </w:p>
          <w:p w:rsidR="00E61A58" w:rsidRDefault="00E61A58">
            <w:pPr>
              <w:jc w:val="center"/>
              <w:rPr>
                <w:lang w:val="uk-UA"/>
              </w:rPr>
            </w:pPr>
          </w:p>
          <w:p w:rsidR="00E61A58" w:rsidRDefault="00E61A58">
            <w:pPr>
              <w:jc w:val="center"/>
              <w:rPr>
                <w:lang w:val="uk-UA"/>
              </w:rPr>
            </w:pPr>
          </w:p>
          <w:p w:rsidR="00E61A58" w:rsidRDefault="00E61A58">
            <w:pPr>
              <w:jc w:val="center"/>
              <w:rPr>
                <w:lang w:val="uk-UA"/>
              </w:rPr>
            </w:pPr>
          </w:p>
          <w:p w:rsidR="00E61A58" w:rsidRDefault="00E61A58">
            <w:pPr>
              <w:jc w:val="center"/>
              <w:rPr>
                <w:lang w:val="uk-UA"/>
              </w:rPr>
            </w:pPr>
          </w:p>
          <w:p w:rsidR="00E61A58" w:rsidRDefault="00E61A58">
            <w:pPr>
              <w:jc w:val="cente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Pr="0009716C" w:rsidRDefault="00E61A58" w:rsidP="006B23BB">
            <w:pPr>
              <w:jc w:val="center"/>
              <w:rPr>
                <w:lang w:val="uk-UA"/>
              </w:rPr>
            </w:pPr>
            <w:r>
              <w:rPr>
                <w:lang w:val="uk-UA"/>
              </w:rPr>
              <w:t>290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Pr="0009716C" w:rsidRDefault="00E61A58" w:rsidP="006B23BB">
            <w:pPr>
              <w:jc w:val="center"/>
              <w:rPr>
                <w:lang w:val="uk-UA"/>
              </w:rPr>
            </w:pPr>
            <w:r>
              <w:rPr>
                <w:lang w:val="uk-UA"/>
              </w:rPr>
              <w:t>290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Pr="0009716C" w:rsidRDefault="00E61A58" w:rsidP="006B23BB">
            <w:pPr>
              <w:jc w:val="center"/>
              <w:rPr>
                <w:lang w:val="uk-UA"/>
              </w:rPr>
            </w:pPr>
            <w:r>
              <w:rPr>
                <w:lang w:val="uk-UA"/>
              </w:rPr>
              <w:t>790</w:t>
            </w:r>
          </w:p>
        </w:tc>
      </w:tr>
      <w:tr w:rsidR="00E61A58">
        <w:trPr>
          <w:trHeight w:val="705"/>
        </w:trPr>
        <w:tc>
          <w:tcPr>
            <w:tcW w:w="0" w:type="auto"/>
            <w:vMerge/>
            <w:tcBorders>
              <w:top w:val="single" w:sz="4" w:space="0" w:color="auto"/>
              <w:left w:val="single" w:sz="2" w:space="0" w:color="000000"/>
              <w:bottom w:val="nil"/>
              <w:right w:val="single" w:sz="2" w:space="0" w:color="000000"/>
            </w:tcBorders>
            <w:vAlign w:val="center"/>
          </w:tcPr>
          <w:p w:rsidR="00E61A58" w:rsidRDefault="00E61A58">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Районна державна адміністрація, в т.ч.</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110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rsidP="006B23BB">
            <w:pPr>
              <w:jc w:val="center"/>
              <w:rPr>
                <w:lang w:val="uk-UA"/>
              </w:rPr>
            </w:pPr>
            <w:r>
              <w:rPr>
                <w:lang w:val="uk-UA"/>
              </w:rPr>
              <w:t>170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rsidP="006B23BB">
            <w:pPr>
              <w:jc w:val="center"/>
              <w:rPr>
                <w:lang w:val="uk-UA"/>
              </w:rPr>
            </w:pPr>
            <w:r>
              <w:rPr>
                <w:lang w:val="uk-UA"/>
              </w:rPr>
              <w:t>170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rsidP="006B23BB">
            <w:pPr>
              <w:jc w:val="center"/>
              <w:rPr>
                <w:lang w:val="uk-UA"/>
              </w:rPr>
            </w:pPr>
            <w:r>
              <w:rPr>
                <w:lang w:val="uk-UA"/>
              </w:rPr>
              <w:t>450</w:t>
            </w:r>
          </w:p>
        </w:tc>
      </w:tr>
      <w:tr w:rsidR="00E61A58">
        <w:trPr>
          <w:trHeight w:val="720"/>
        </w:trPr>
        <w:tc>
          <w:tcPr>
            <w:tcW w:w="0" w:type="auto"/>
            <w:vMerge/>
            <w:tcBorders>
              <w:top w:val="single" w:sz="4" w:space="0" w:color="auto"/>
              <w:left w:val="single" w:sz="2" w:space="0" w:color="000000"/>
              <w:bottom w:val="nil"/>
              <w:right w:val="single" w:sz="2" w:space="0" w:color="000000"/>
            </w:tcBorders>
            <w:vAlign w:val="center"/>
          </w:tcPr>
          <w:p w:rsidR="00E61A58" w:rsidRDefault="00E61A58">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p w:rsidR="00E61A58" w:rsidRDefault="00E61A58">
            <w:pPr>
              <w:rPr>
                <w:lang w:val="uk-UA"/>
              </w:rPr>
            </w:pPr>
            <w:r>
              <w:rPr>
                <w:lang w:val="uk-UA"/>
              </w:rPr>
              <w:t>Апарат</w:t>
            </w:r>
          </w:p>
          <w:p w:rsidR="00E61A58" w:rsidRDefault="00E61A58">
            <w:pPr>
              <w:rPr>
                <w:lang w:val="uk-UA"/>
              </w:rPr>
            </w:pP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40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rsidP="006B23BB">
            <w:pPr>
              <w:jc w:val="center"/>
              <w:rPr>
                <w:lang w:val="uk-UA"/>
              </w:rPr>
            </w:pPr>
            <w:r>
              <w:rPr>
                <w:lang w:val="uk-UA"/>
              </w:rPr>
              <w:t>80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rsidP="006B23BB">
            <w:pPr>
              <w:jc w:val="center"/>
              <w:rPr>
                <w:lang w:val="uk-UA"/>
              </w:rPr>
            </w:pPr>
            <w:r>
              <w:rPr>
                <w:lang w:val="uk-UA"/>
              </w:rPr>
              <w:t>80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rsidP="006B23BB">
            <w:pPr>
              <w:jc w:val="center"/>
              <w:rPr>
                <w:lang w:val="uk-UA"/>
              </w:rPr>
            </w:pPr>
            <w:r>
              <w:rPr>
                <w:lang w:val="uk-UA"/>
              </w:rPr>
              <w:t>200</w:t>
            </w:r>
          </w:p>
        </w:tc>
      </w:tr>
      <w:tr w:rsidR="00E61A58">
        <w:trPr>
          <w:trHeight w:val="598"/>
        </w:trPr>
        <w:tc>
          <w:tcPr>
            <w:tcW w:w="0" w:type="auto"/>
            <w:vMerge/>
            <w:tcBorders>
              <w:top w:val="single" w:sz="4" w:space="0" w:color="auto"/>
              <w:left w:val="single" w:sz="2" w:space="0" w:color="000000"/>
              <w:bottom w:val="nil"/>
              <w:right w:val="single" w:sz="2" w:space="0" w:color="000000"/>
            </w:tcBorders>
            <w:vAlign w:val="center"/>
          </w:tcPr>
          <w:p w:rsidR="00E61A58" w:rsidRDefault="00E61A58">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Відділи</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70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rsidP="0009716C">
            <w:pPr>
              <w:jc w:val="center"/>
              <w:rPr>
                <w:lang w:val="uk-UA"/>
              </w:rPr>
            </w:pPr>
            <w:r>
              <w:rPr>
                <w:lang w:val="uk-UA"/>
              </w:rPr>
              <w:t>90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rsidP="0009716C">
            <w:pPr>
              <w:jc w:val="center"/>
              <w:rPr>
                <w:lang w:val="uk-UA"/>
              </w:rPr>
            </w:pPr>
            <w:r>
              <w:rPr>
                <w:lang w:val="uk-UA"/>
              </w:rPr>
              <w:t>90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rsidP="0009716C">
            <w:pPr>
              <w:jc w:val="center"/>
              <w:rPr>
                <w:lang w:val="uk-UA"/>
              </w:rPr>
            </w:pPr>
            <w:r>
              <w:rPr>
                <w:lang w:val="uk-UA"/>
              </w:rPr>
              <w:t>250</w:t>
            </w:r>
          </w:p>
        </w:tc>
      </w:tr>
      <w:tr w:rsidR="00E61A58">
        <w:trPr>
          <w:trHeight w:val="1161"/>
        </w:trPr>
        <w:tc>
          <w:tcPr>
            <w:tcW w:w="0" w:type="auto"/>
            <w:vMerge/>
            <w:tcBorders>
              <w:top w:val="single" w:sz="4" w:space="0" w:color="auto"/>
              <w:left w:val="single" w:sz="2" w:space="0" w:color="000000"/>
              <w:bottom w:val="nil"/>
              <w:right w:val="single" w:sz="2" w:space="0" w:color="000000"/>
            </w:tcBorders>
            <w:vAlign w:val="center"/>
          </w:tcPr>
          <w:p w:rsidR="00E61A58" w:rsidRDefault="00E61A58">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Управління соціального захисту населення районної державної адміністрації</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pPr>
              <w:jc w:val="center"/>
              <w:rPr>
                <w:lang w:val="uk-UA"/>
              </w:rPr>
            </w:pPr>
            <w:r>
              <w:rPr>
                <w:lang w:val="uk-UA"/>
              </w:rPr>
              <w:t>50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rsidP="00BC5240">
            <w:pPr>
              <w:jc w:val="center"/>
              <w:rPr>
                <w:lang w:val="uk-UA"/>
              </w:rPr>
            </w:pPr>
            <w:r>
              <w:rPr>
                <w:lang w:val="uk-UA"/>
              </w:rPr>
              <w:t>70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rsidP="00BC5240">
            <w:pPr>
              <w:jc w:val="center"/>
              <w:rPr>
                <w:lang w:val="uk-UA"/>
              </w:rPr>
            </w:pPr>
            <w:r>
              <w:rPr>
                <w:lang w:val="uk-UA"/>
              </w:rPr>
              <w:t>70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E61A58" w:rsidRDefault="00E61A58" w:rsidP="00BC5240">
            <w:pPr>
              <w:jc w:val="center"/>
              <w:rPr>
                <w:lang w:val="uk-UA"/>
              </w:rPr>
            </w:pPr>
            <w:r>
              <w:rPr>
                <w:lang w:val="uk-UA"/>
              </w:rPr>
              <w:t>190</w:t>
            </w:r>
          </w:p>
        </w:tc>
      </w:tr>
      <w:tr w:rsidR="00E61A58">
        <w:trPr>
          <w:trHeight w:val="390"/>
        </w:trPr>
        <w:tc>
          <w:tcPr>
            <w:tcW w:w="0" w:type="auto"/>
            <w:vMerge/>
            <w:tcBorders>
              <w:top w:val="single" w:sz="4" w:space="0" w:color="auto"/>
              <w:left w:val="single" w:sz="2" w:space="0" w:color="000000"/>
              <w:bottom w:val="nil"/>
              <w:right w:val="single" w:sz="2" w:space="0" w:color="000000"/>
            </w:tcBorders>
            <w:vAlign w:val="center"/>
          </w:tcPr>
          <w:p w:rsidR="00E61A58" w:rsidRDefault="00E61A58">
            <w:pPr>
              <w:rPr>
                <w:lang w:val="uk-UA"/>
              </w:rPr>
            </w:pPr>
          </w:p>
        </w:tc>
        <w:tc>
          <w:tcPr>
            <w:tcW w:w="1068" w:type="pct"/>
            <w:tcBorders>
              <w:top w:val="single" w:sz="4" w:space="0" w:color="auto"/>
              <w:left w:val="single" w:sz="2" w:space="0" w:color="000000"/>
              <w:bottom w:val="nil"/>
              <w:right w:val="single" w:sz="2" w:space="0" w:color="000000"/>
            </w:tcBorders>
            <w:shd w:val="clear" w:color="auto" w:fill="FFFFFF"/>
          </w:tcPr>
          <w:p w:rsidR="00E61A58" w:rsidRDefault="00E61A58">
            <w:pPr>
              <w:rPr>
                <w:lang w:val="uk-UA"/>
              </w:rPr>
            </w:pPr>
            <w:r>
              <w:rPr>
                <w:lang w:val="uk-UA"/>
              </w:rPr>
              <w:t>Управління фінансів районної державної адміністрації</w:t>
            </w:r>
          </w:p>
        </w:tc>
        <w:tc>
          <w:tcPr>
            <w:tcW w:w="1081" w:type="pct"/>
            <w:tcBorders>
              <w:top w:val="single" w:sz="4" w:space="0" w:color="auto"/>
              <w:left w:val="single" w:sz="2" w:space="0" w:color="000000"/>
              <w:bottom w:val="nil"/>
              <w:right w:val="single" w:sz="2" w:space="0" w:color="000000"/>
            </w:tcBorders>
            <w:shd w:val="clear" w:color="auto" w:fill="FFFFFF"/>
          </w:tcPr>
          <w:p w:rsidR="00E61A58" w:rsidRDefault="00E61A58">
            <w:pPr>
              <w:rPr>
                <w:lang w:val="uk-UA"/>
              </w:rPr>
            </w:pPr>
          </w:p>
        </w:tc>
        <w:tc>
          <w:tcPr>
            <w:tcW w:w="527" w:type="pct"/>
            <w:tcBorders>
              <w:top w:val="single" w:sz="4" w:space="0" w:color="auto"/>
              <w:left w:val="single" w:sz="2" w:space="0" w:color="000000"/>
              <w:bottom w:val="nil"/>
              <w:right w:val="single" w:sz="2" w:space="0" w:color="000000"/>
            </w:tcBorders>
            <w:shd w:val="clear" w:color="auto" w:fill="FFFFFF"/>
          </w:tcPr>
          <w:p w:rsidR="00E61A58" w:rsidRDefault="00E61A58">
            <w:pPr>
              <w:rPr>
                <w:lang w:val="uk-UA"/>
              </w:rPr>
            </w:pPr>
          </w:p>
        </w:tc>
        <w:tc>
          <w:tcPr>
            <w:tcW w:w="718" w:type="pct"/>
            <w:tcBorders>
              <w:top w:val="single" w:sz="4" w:space="0" w:color="auto"/>
              <w:left w:val="single" w:sz="2" w:space="0" w:color="000000"/>
              <w:bottom w:val="nil"/>
              <w:right w:val="single" w:sz="2" w:space="0" w:color="000000"/>
            </w:tcBorders>
            <w:shd w:val="clear" w:color="auto" w:fill="FFFFFF"/>
          </w:tcPr>
          <w:p w:rsidR="00E61A58" w:rsidRDefault="00E61A58">
            <w:pPr>
              <w:rPr>
                <w:lang w:val="uk-UA"/>
              </w:rPr>
            </w:pPr>
          </w:p>
        </w:tc>
        <w:tc>
          <w:tcPr>
            <w:tcW w:w="328" w:type="pct"/>
            <w:tcBorders>
              <w:top w:val="single" w:sz="4" w:space="0" w:color="auto"/>
              <w:left w:val="single" w:sz="2" w:space="0" w:color="000000"/>
              <w:bottom w:val="nil"/>
              <w:right w:val="single" w:sz="2" w:space="0" w:color="000000"/>
            </w:tcBorders>
            <w:shd w:val="clear" w:color="auto" w:fill="FFFFFF"/>
            <w:vAlign w:val="center"/>
          </w:tcPr>
          <w:p w:rsidR="00E61A58" w:rsidRDefault="00E61A58">
            <w:pPr>
              <w:jc w:val="center"/>
              <w:rPr>
                <w:lang w:val="uk-UA"/>
              </w:rPr>
            </w:pPr>
            <w:r>
              <w:rPr>
                <w:lang w:val="uk-UA"/>
              </w:rPr>
              <w:t>50</w:t>
            </w:r>
          </w:p>
        </w:tc>
        <w:tc>
          <w:tcPr>
            <w:tcW w:w="328" w:type="pct"/>
            <w:tcBorders>
              <w:top w:val="single" w:sz="4" w:space="0" w:color="auto"/>
              <w:left w:val="single" w:sz="2" w:space="0" w:color="000000"/>
              <w:bottom w:val="nil"/>
              <w:right w:val="single" w:sz="2" w:space="0" w:color="000000"/>
            </w:tcBorders>
            <w:shd w:val="clear" w:color="auto" w:fill="FFFFFF"/>
            <w:vAlign w:val="center"/>
          </w:tcPr>
          <w:p w:rsidR="00E61A58" w:rsidRDefault="00E61A58">
            <w:pPr>
              <w:jc w:val="center"/>
              <w:rPr>
                <w:lang w:val="uk-UA"/>
              </w:rPr>
            </w:pPr>
            <w:r>
              <w:rPr>
                <w:lang w:val="uk-UA"/>
              </w:rPr>
              <w:t>50</w:t>
            </w:r>
          </w:p>
        </w:tc>
        <w:tc>
          <w:tcPr>
            <w:tcW w:w="360" w:type="pct"/>
            <w:tcBorders>
              <w:top w:val="single" w:sz="4" w:space="0" w:color="auto"/>
              <w:left w:val="single" w:sz="2" w:space="0" w:color="000000"/>
              <w:bottom w:val="nil"/>
              <w:right w:val="single" w:sz="2" w:space="0" w:color="000000"/>
            </w:tcBorders>
            <w:shd w:val="clear" w:color="auto" w:fill="FFFFFF"/>
            <w:vAlign w:val="center"/>
          </w:tcPr>
          <w:p w:rsidR="00E61A58" w:rsidRDefault="00E61A58">
            <w:pPr>
              <w:jc w:val="center"/>
              <w:rPr>
                <w:lang w:val="uk-UA"/>
              </w:rPr>
            </w:pPr>
            <w:r>
              <w:rPr>
                <w:lang w:val="uk-UA"/>
              </w:rPr>
              <w:t>50</w:t>
            </w:r>
          </w:p>
        </w:tc>
        <w:tc>
          <w:tcPr>
            <w:tcW w:w="391" w:type="pct"/>
            <w:gridSpan w:val="2"/>
            <w:tcBorders>
              <w:top w:val="single" w:sz="4" w:space="0" w:color="auto"/>
              <w:left w:val="single" w:sz="2" w:space="0" w:color="000000"/>
              <w:bottom w:val="nil"/>
              <w:right w:val="single" w:sz="2" w:space="0" w:color="000000"/>
            </w:tcBorders>
            <w:shd w:val="clear" w:color="auto" w:fill="FFFFFF"/>
            <w:vAlign w:val="center"/>
          </w:tcPr>
          <w:p w:rsidR="00E61A58" w:rsidRDefault="00E61A58">
            <w:pPr>
              <w:jc w:val="center"/>
              <w:rPr>
                <w:lang w:val="uk-UA"/>
              </w:rPr>
            </w:pPr>
            <w:r>
              <w:rPr>
                <w:lang w:val="uk-UA"/>
              </w:rPr>
              <w:t>150</w:t>
            </w:r>
          </w:p>
        </w:tc>
      </w:tr>
      <w:tr w:rsidR="00E61A58">
        <w:trPr>
          <w:trHeight w:val="2384"/>
        </w:trPr>
        <w:tc>
          <w:tcPr>
            <w:tcW w:w="198" w:type="pct"/>
            <w:vMerge w:val="restar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5.</w:t>
            </w: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 xml:space="preserve">Забезпечення оплати праці і нарахувань на заробітну плату працівників районної державної адміністрації та її структурних підрозділів </w:t>
            </w:r>
          </w:p>
          <w:p w:rsidR="00E61A58" w:rsidRDefault="00E61A58">
            <w:pPr>
              <w:rPr>
                <w:lang w:val="uk-UA"/>
              </w:rPr>
            </w:pPr>
            <w:r>
              <w:rPr>
                <w:lang w:val="uk-UA"/>
              </w:rPr>
              <w:t>за виконання делегованих радою повноважень,</w:t>
            </w:r>
          </w:p>
          <w:p w:rsidR="00E61A58" w:rsidRDefault="00E61A58">
            <w:pPr>
              <w:rPr>
                <w:lang w:val="uk-UA"/>
              </w:rPr>
            </w:pPr>
            <w:r>
              <w:rPr>
                <w:lang w:val="uk-UA"/>
              </w:rPr>
              <w:t>в тому числі:</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2017-2019</w:t>
            </w: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rsidP="00C03A34">
            <w:pPr>
              <w:jc w:val="center"/>
              <w:rPr>
                <w:lang w:val="en-US"/>
              </w:rPr>
            </w:pPr>
            <w:r w:rsidRPr="00C03A34">
              <w:t>26</w:t>
            </w:r>
            <w:r w:rsidRPr="00C03A34">
              <w:rPr>
                <w:lang w:val="uk-UA"/>
              </w:rPr>
              <w:t>02</w:t>
            </w:r>
            <w:r w:rsidRPr="00C03A34">
              <w:t>,9</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pPr>
              <w:jc w:val="center"/>
              <w:rPr>
                <w:lang w:val="en-US"/>
              </w:rPr>
            </w:pPr>
            <w:r w:rsidRPr="00C03A34">
              <w:t>2653,9</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pPr>
              <w:jc w:val="center"/>
              <w:rPr>
                <w:lang w:val="uk-UA"/>
              </w:rPr>
            </w:pPr>
            <w:r w:rsidRPr="00C03A34">
              <w:t>2653,9</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pPr>
              <w:jc w:val="center"/>
              <w:rPr>
                <w:lang w:val="en-US"/>
              </w:rPr>
            </w:pPr>
            <w:r w:rsidRPr="00C03A34">
              <w:t>791</w:t>
            </w:r>
            <w:r w:rsidRPr="00C03A34">
              <w:rPr>
                <w:lang w:val="uk-UA"/>
              </w:rPr>
              <w:t>0</w:t>
            </w:r>
            <w:r w:rsidRPr="00C03A34">
              <w:t>,7</w:t>
            </w:r>
          </w:p>
        </w:tc>
      </w:tr>
      <w:tr w:rsidR="00E61A58">
        <w:trPr>
          <w:trHeight w:val="735"/>
        </w:trPr>
        <w:tc>
          <w:tcPr>
            <w:tcW w:w="0" w:type="auto"/>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Районна державна адміністрація, в т.ч.</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pPr>
              <w:jc w:val="center"/>
              <w:rPr>
                <w:lang w:val="uk-UA"/>
              </w:rPr>
            </w:pPr>
            <w:r w:rsidRPr="00C03A34">
              <w:rPr>
                <w:lang w:val="uk-UA"/>
              </w:rPr>
              <w:t>1426,7</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pPr>
              <w:jc w:val="center"/>
              <w:rPr>
                <w:lang w:val="uk-UA"/>
              </w:rPr>
            </w:pPr>
            <w:r w:rsidRPr="00C03A34">
              <w:rPr>
                <w:lang w:val="uk-UA"/>
              </w:rPr>
              <w:t>1477.7</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pPr>
              <w:jc w:val="center"/>
              <w:rPr>
                <w:lang w:val="uk-UA"/>
              </w:rPr>
            </w:pPr>
            <w:r w:rsidRPr="00C03A34">
              <w:rPr>
                <w:lang w:val="uk-UA"/>
              </w:rPr>
              <w:t>1477,7</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rsidP="00C03A34">
            <w:pPr>
              <w:jc w:val="center"/>
              <w:rPr>
                <w:lang w:val="uk-UA"/>
              </w:rPr>
            </w:pPr>
            <w:r w:rsidRPr="00C03A34">
              <w:rPr>
                <w:lang w:val="uk-UA"/>
              </w:rPr>
              <w:t>4382.1</w:t>
            </w:r>
          </w:p>
        </w:tc>
      </w:tr>
      <w:tr w:rsidR="00E61A58">
        <w:trPr>
          <w:trHeight w:val="705"/>
        </w:trPr>
        <w:tc>
          <w:tcPr>
            <w:tcW w:w="0" w:type="auto"/>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p w:rsidR="00E61A58" w:rsidRDefault="00E61A58">
            <w:pPr>
              <w:rPr>
                <w:lang w:val="uk-UA"/>
              </w:rPr>
            </w:pPr>
            <w:r>
              <w:rPr>
                <w:lang w:val="uk-UA"/>
              </w:rPr>
              <w:t>Апарат</w:t>
            </w:r>
          </w:p>
          <w:p w:rsidR="00E61A58" w:rsidRDefault="00E61A58">
            <w:pPr>
              <w:rPr>
                <w:lang w:val="uk-UA"/>
              </w:rPr>
            </w:pP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pPr>
              <w:jc w:val="center"/>
              <w:rPr>
                <w:lang w:val="uk-UA"/>
              </w:rPr>
            </w:pPr>
            <w:r w:rsidRPr="00C03A34">
              <w:rPr>
                <w:lang w:val="uk-UA"/>
              </w:rPr>
              <w:t>707,7</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pPr>
              <w:jc w:val="center"/>
              <w:rPr>
                <w:lang w:val="uk-UA"/>
              </w:rPr>
            </w:pPr>
            <w:r w:rsidRPr="00C03A34">
              <w:rPr>
                <w:lang w:val="uk-UA"/>
              </w:rPr>
              <w:t>730,7</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pPr>
              <w:jc w:val="center"/>
              <w:rPr>
                <w:lang w:val="uk-UA"/>
              </w:rPr>
            </w:pPr>
            <w:r w:rsidRPr="00C03A34">
              <w:rPr>
                <w:lang w:val="uk-UA"/>
              </w:rPr>
              <w:t>730,7</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pPr>
              <w:jc w:val="center"/>
              <w:rPr>
                <w:lang w:val="uk-UA"/>
              </w:rPr>
            </w:pPr>
            <w:r w:rsidRPr="00C03A34">
              <w:rPr>
                <w:lang w:val="uk-UA"/>
              </w:rPr>
              <w:t>2169,1</w:t>
            </w:r>
          </w:p>
        </w:tc>
      </w:tr>
      <w:tr w:rsidR="00E61A58">
        <w:trPr>
          <w:trHeight w:val="600"/>
        </w:trPr>
        <w:tc>
          <w:tcPr>
            <w:tcW w:w="0" w:type="auto"/>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Відділи</w:t>
            </w:r>
          </w:p>
          <w:p w:rsidR="00E61A58" w:rsidRDefault="00E61A58">
            <w:pPr>
              <w:rPr>
                <w:lang w:val="uk-UA"/>
              </w:rPr>
            </w:pPr>
          </w:p>
          <w:p w:rsidR="00E61A58" w:rsidRDefault="00E61A58">
            <w:pPr>
              <w:rPr>
                <w:lang w:val="uk-UA"/>
              </w:rPr>
            </w:pP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rsidP="0070602A">
            <w:pPr>
              <w:jc w:val="center"/>
              <w:rPr>
                <w:lang w:val="uk-UA"/>
              </w:rPr>
            </w:pPr>
            <w:r w:rsidRPr="00C03A34">
              <w:rPr>
                <w:lang w:val="uk-UA"/>
              </w:rPr>
              <w:t>719</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pPr>
              <w:jc w:val="center"/>
              <w:rPr>
                <w:lang w:val="uk-UA"/>
              </w:rPr>
            </w:pPr>
            <w:r w:rsidRPr="00C03A34">
              <w:rPr>
                <w:lang w:val="uk-UA"/>
              </w:rPr>
              <w:t>747</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pPr>
              <w:jc w:val="center"/>
              <w:rPr>
                <w:lang w:val="uk-UA"/>
              </w:rPr>
            </w:pPr>
            <w:r w:rsidRPr="00C03A34">
              <w:rPr>
                <w:lang w:val="uk-UA"/>
              </w:rPr>
              <w:t>747</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61A58" w:rsidRPr="00C03A34" w:rsidRDefault="00E61A58">
            <w:pPr>
              <w:jc w:val="center"/>
              <w:rPr>
                <w:lang w:val="uk-UA"/>
              </w:rPr>
            </w:pPr>
            <w:r w:rsidRPr="00C03A34">
              <w:rPr>
                <w:lang w:val="uk-UA"/>
              </w:rPr>
              <w:t>2213</w:t>
            </w:r>
          </w:p>
        </w:tc>
      </w:tr>
      <w:tr w:rsidR="00E61A58">
        <w:trPr>
          <w:trHeight w:val="983"/>
        </w:trPr>
        <w:tc>
          <w:tcPr>
            <w:tcW w:w="0" w:type="auto"/>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Управління соціального захисту населення районної державної адміністрації</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r>
              <w:rPr>
                <w:lang w:val="uk-UA"/>
              </w:rPr>
              <w:t>841,6</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r>
              <w:rPr>
                <w:lang w:val="uk-UA"/>
              </w:rPr>
              <w:t>841,6</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r>
              <w:rPr>
                <w:lang w:val="uk-UA"/>
              </w:rPr>
              <w:t>841,6</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r>
              <w:rPr>
                <w:lang w:val="uk-UA"/>
              </w:rPr>
              <w:t>841,6</w:t>
            </w:r>
          </w:p>
        </w:tc>
      </w:tr>
      <w:tr w:rsidR="00E61A58">
        <w:trPr>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c>
          <w:tcPr>
            <w:tcW w:w="1068" w:type="pct"/>
            <w:vMerge w:val="restar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r>
              <w:rPr>
                <w:lang w:val="uk-UA"/>
              </w:rPr>
              <w:t>Управління фінансів районної державної адміністрації</w:t>
            </w:r>
          </w:p>
        </w:tc>
        <w:tc>
          <w:tcPr>
            <w:tcW w:w="1081" w:type="pct"/>
            <w:vMerge w:val="restar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527" w:type="pct"/>
            <w:vMerge w:val="restar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tcPr>
          <w:p w:rsidR="00E61A58" w:rsidRDefault="00E61A58">
            <w:pPr>
              <w:rPr>
                <w:lang w:val="uk-UA"/>
              </w:rPr>
            </w:pPr>
          </w:p>
        </w:tc>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r>
              <w:rPr>
                <w:lang w:val="uk-UA"/>
              </w:rPr>
              <w:t>334,6</w:t>
            </w:r>
          </w:p>
        </w:tc>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r>
              <w:rPr>
                <w:lang w:val="uk-UA"/>
              </w:rPr>
              <w:t>334,6</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r>
              <w:rPr>
                <w:lang w:val="uk-UA"/>
              </w:rPr>
              <w:t>334,6</w:t>
            </w:r>
          </w:p>
        </w:tc>
        <w:tc>
          <w:tcPr>
            <w:tcW w:w="391"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61A58" w:rsidRDefault="00E61A58">
            <w:pPr>
              <w:jc w:val="center"/>
              <w:rPr>
                <w:lang w:val="uk-UA"/>
              </w:rPr>
            </w:pPr>
            <w:r>
              <w:rPr>
                <w:lang w:val="uk-UA"/>
              </w:rPr>
              <w:t>1003,8</w:t>
            </w:r>
          </w:p>
        </w:tc>
      </w:tr>
      <w:tr w:rsidR="00E61A58">
        <w:trPr>
          <w:trHeight w:val="4453"/>
        </w:trPr>
        <w:tc>
          <w:tcPr>
            <w:tcW w:w="198" w:type="pct"/>
            <w:tcBorders>
              <w:top w:val="single" w:sz="4" w:space="0" w:color="auto"/>
              <w:left w:val="single" w:sz="4" w:space="0" w:color="auto"/>
              <w:bottom w:val="nil"/>
              <w:right w:val="single" w:sz="4" w:space="0" w:color="auto"/>
            </w:tcBorders>
            <w:shd w:val="clear" w:color="auto" w:fill="FFFFFF"/>
          </w:tcPr>
          <w:p w:rsidR="00E61A58" w:rsidRDefault="00E61A58">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E61A58" w:rsidRDefault="00E61A58">
            <w:pPr>
              <w:rPr>
                <w:lang w:val="uk-UA"/>
              </w:rPr>
            </w:pPr>
          </w:p>
        </w:tc>
      </w:tr>
      <w:tr w:rsidR="00E61A58">
        <w:trPr>
          <w:trHeight w:val="778"/>
        </w:trPr>
        <w:tc>
          <w:tcPr>
            <w:tcW w:w="198" w:type="pct"/>
            <w:tcBorders>
              <w:top w:val="nil"/>
              <w:left w:val="single" w:sz="2" w:space="0" w:color="000000"/>
              <w:bottom w:val="nil"/>
              <w:right w:val="single" w:sz="2" w:space="0" w:color="000000"/>
            </w:tcBorders>
            <w:shd w:val="clear" w:color="auto" w:fill="FFFFFF"/>
          </w:tcPr>
          <w:p w:rsidR="00E61A58" w:rsidRDefault="00E61A58">
            <w:pPr>
              <w:rPr>
                <w:lang w:val="uk-UA"/>
              </w:rPr>
            </w:pPr>
            <w:r>
              <w:rPr>
                <w:lang w:val="uk-UA"/>
              </w:rPr>
              <w:t>6.</w:t>
            </w:r>
          </w:p>
        </w:tc>
        <w:tc>
          <w:tcPr>
            <w:tcW w:w="1068" w:type="pct"/>
            <w:tcBorders>
              <w:top w:val="nil"/>
              <w:left w:val="single" w:sz="2" w:space="0" w:color="000000"/>
              <w:bottom w:val="single" w:sz="4" w:space="0" w:color="auto"/>
              <w:right w:val="single" w:sz="2" w:space="0" w:color="000000"/>
            </w:tcBorders>
            <w:shd w:val="clear" w:color="auto" w:fill="FFFFFF"/>
          </w:tcPr>
          <w:p w:rsidR="00E61A58" w:rsidRDefault="00E61A58">
            <w:pPr>
              <w:rPr>
                <w:lang w:val="uk-UA"/>
              </w:rPr>
            </w:pPr>
            <w:r>
              <w:rPr>
                <w:lang w:val="uk-UA"/>
              </w:rPr>
              <w:t>Модернізація та оновлення комп’ютерної оргтехніки, обладнання та придбання джерел безперебійного живлення, забезпечення надійної обробки, зберігання й резервування великих масивів інформації щодо обслуговування бюджетів та забезпечення  працездатності обладнання, в т.ч.:</w:t>
            </w:r>
          </w:p>
        </w:tc>
        <w:tc>
          <w:tcPr>
            <w:tcW w:w="1081" w:type="pct"/>
            <w:tcBorders>
              <w:top w:val="nil"/>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527" w:type="pct"/>
            <w:tcBorders>
              <w:top w:val="nil"/>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718" w:type="pct"/>
            <w:tcBorders>
              <w:top w:val="nil"/>
              <w:left w:val="single" w:sz="2" w:space="0" w:color="000000"/>
              <w:bottom w:val="single" w:sz="4" w:space="0" w:color="auto"/>
              <w:right w:val="single" w:sz="2" w:space="0" w:color="000000"/>
            </w:tcBorders>
            <w:shd w:val="clear" w:color="auto" w:fill="FFFFFF"/>
          </w:tcPr>
          <w:p w:rsidR="00E61A58" w:rsidRDefault="00E61A58">
            <w:pPr>
              <w:rPr>
                <w:lang w:val="uk-UA"/>
              </w:rPr>
            </w:pPr>
          </w:p>
        </w:tc>
        <w:tc>
          <w:tcPr>
            <w:tcW w:w="328" w:type="pct"/>
            <w:tcBorders>
              <w:top w:val="nil"/>
              <w:left w:val="single" w:sz="2" w:space="0" w:color="000000"/>
              <w:bottom w:val="single" w:sz="4" w:space="0" w:color="auto"/>
              <w:right w:val="single" w:sz="2" w:space="0" w:color="000000"/>
            </w:tcBorders>
            <w:shd w:val="clear" w:color="auto" w:fill="FFFFFF"/>
            <w:vAlign w:val="center"/>
          </w:tcPr>
          <w:p w:rsidR="00E61A58" w:rsidRDefault="00E61A58" w:rsidP="00424C0F">
            <w:pPr>
              <w:jc w:val="center"/>
              <w:rPr>
                <w:lang w:val="uk-UA"/>
              </w:rPr>
            </w:pPr>
            <w:r>
              <w:rPr>
                <w:lang w:val="uk-UA"/>
              </w:rPr>
              <w:t>170</w:t>
            </w:r>
          </w:p>
        </w:tc>
        <w:tc>
          <w:tcPr>
            <w:tcW w:w="328" w:type="pct"/>
            <w:tcBorders>
              <w:top w:val="nil"/>
              <w:left w:val="single" w:sz="2" w:space="0" w:color="000000"/>
              <w:bottom w:val="single" w:sz="4" w:space="0" w:color="auto"/>
              <w:right w:val="single" w:sz="2" w:space="0" w:color="000000"/>
            </w:tcBorders>
            <w:shd w:val="clear" w:color="auto" w:fill="FFFFFF"/>
            <w:vAlign w:val="center"/>
          </w:tcPr>
          <w:p w:rsidR="00E61A58" w:rsidRDefault="00E61A58" w:rsidP="00424C0F">
            <w:pPr>
              <w:jc w:val="center"/>
              <w:rPr>
                <w:lang w:val="uk-UA"/>
              </w:rPr>
            </w:pPr>
            <w:r>
              <w:rPr>
                <w:lang w:val="uk-UA"/>
              </w:rPr>
              <w:t>170</w:t>
            </w:r>
          </w:p>
        </w:tc>
        <w:tc>
          <w:tcPr>
            <w:tcW w:w="360" w:type="pct"/>
            <w:tcBorders>
              <w:top w:val="nil"/>
              <w:left w:val="single" w:sz="2" w:space="0" w:color="000000"/>
              <w:bottom w:val="single" w:sz="4" w:space="0" w:color="auto"/>
              <w:right w:val="single" w:sz="2" w:space="0" w:color="000000"/>
            </w:tcBorders>
            <w:shd w:val="clear" w:color="auto" w:fill="FFFFFF"/>
            <w:vAlign w:val="center"/>
          </w:tcPr>
          <w:p w:rsidR="00E61A58" w:rsidRDefault="00E61A58" w:rsidP="00424C0F">
            <w:pPr>
              <w:jc w:val="center"/>
              <w:rPr>
                <w:lang w:val="uk-UA"/>
              </w:rPr>
            </w:pPr>
            <w:r>
              <w:rPr>
                <w:lang w:val="uk-UA"/>
              </w:rPr>
              <w:t>170</w:t>
            </w:r>
          </w:p>
        </w:tc>
        <w:tc>
          <w:tcPr>
            <w:tcW w:w="391" w:type="pct"/>
            <w:gridSpan w:val="2"/>
            <w:tcBorders>
              <w:top w:val="nil"/>
              <w:left w:val="single" w:sz="2" w:space="0" w:color="000000"/>
              <w:bottom w:val="single" w:sz="4" w:space="0" w:color="auto"/>
              <w:right w:val="single" w:sz="2" w:space="0" w:color="000000"/>
            </w:tcBorders>
            <w:shd w:val="clear" w:color="auto" w:fill="FFFFFF"/>
            <w:vAlign w:val="center"/>
          </w:tcPr>
          <w:p w:rsidR="00E61A58" w:rsidRDefault="00E61A58" w:rsidP="00424C0F">
            <w:pPr>
              <w:jc w:val="center"/>
              <w:rPr>
                <w:lang w:val="uk-UA"/>
              </w:rPr>
            </w:pPr>
            <w:r>
              <w:rPr>
                <w:lang w:val="uk-UA"/>
              </w:rPr>
              <w:t>510</w:t>
            </w:r>
          </w:p>
        </w:tc>
      </w:tr>
      <w:tr w:rsidR="00E61A58" w:rsidRPr="00424C0F">
        <w:trPr>
          <w:trHeight w:val="538"/>
        </w:trPr>
        <w:tc>
          <w:tcPr>
            <w:tcW w:w="198" w:type="pct"/>
            <w:tcBorders>
              <w:top w:val="nil"/>
              <w:left w:val="single" w:sz="2" w:space="0" w:color="000000"/>
              <w:bottom w:val="single" w:sz="2" w:space="0" w:color="000000"/>
              <w:right w:val="single" w:sz="4" w:space="0" w:color="auto"/>
            </w:tcBorders>
            <w:shd w:val="clear" w:color="auto" w:fill="FFFFFF"/>
          </w:tcPr>
          <w:p w:rsidR="00E61A58" w:rsidRDefault="00E61A58">
            <w:pPr>
              <w:rPr>
                <w:lang w:val="uk-UA"/>
              </w:rPr>
            </w:pPr>
          </w:p>
        </w:tc>
        <w:tc>
          <w:tcPr>
            <w:tcW w:w="1068" w:type="pct"/>
            <w:tcBorders>
              <w:top w:val="nil"/>
              <w:left w:val="single" w:sz="4" w:space="0" w:color="auto"/>
              <w:bottom w:val="single" w:sz="2" w:space="0" w:color="000000"/>
              <w:right w:val="single" w:sz="2" w:space="0" w:color="000000"/>
            </w:tcBorders>
            <w:shd w:val="clear" w:color="auto" w:fill="FFFFFF"/>
          </w:tcPr>
          <w:p w:rsidR="00E61A58" w:rsidRDefault="00E61A58" w:rsidP="00424C0F">
            <w:pPr>
              <w:rPr>
                <w:lang w:val="uk-UA"/>
              </w:rPr>
            </w:pPr>
            <w:r>
              <w:rPr>
                <w:lang w:val="uk-UA"/>
              </w:rPr>
              <w:t xml:space="preserve">Районна державна адміністрація, в т.ч.: апарат та відділи </w:t>
            </w:r>
          </w:p>
        </w:tc>
        <w:tc>
          <w:tcPr>
            <w:tcW w:w="1081" w:type="pct"/>
            <w:tcBorders>
              <w:top w:val="nil"/>
              <w:left w:val="single" w:sz="2" w:space="0" w:color="000000"/>
              <w:bottom w:val="single" w:sz="2" w:space="0" w:color="000000"/>
              <w:right w:val="single" w:sz="2" w:space="0" w:color="000000"/>
            </w:tcBorders>
            <w:shd w:val="clear" w:color="auto" w:fill="FFFFFF"/>
          </w:tcPr>
          <w:p w:rsidR="00E61A58" w:rsidRDefault="00E61A58">
            <w:pPr>
              <w:rPr>
                <w:lang w:val="uk-UA"/>
              </w:rPr>
            </w:pPr>
          </w:p>
        </w:tc>
        <w:tc>
          <w:tcPr>
            <w:tcW w:w="527" w:type="pct"/>
            <w:tcBorders>
              <w:top w:val="nil"/>
              <w:left w:val="single" w:sz="2" w:space="0" w:color="000000"/>
              <w:bottom w:val="single" w:sz="2" w:space="0" w:color="000000"/>
              <w:right w:val="single" w:sz="2" w:space="0" w:color="000000"/>
            </w:tcBorders>
            <w:shd w:val="clear" w:color="auto" w:fill="FFFFFF"/>
          </w:tcPr>
          <w:p w:rsidR="00E61A58" w:rsidRDefault="00E61A58">
            <w:pPr>
              <w:rPr>
                <w:lang w:val="uk-UA"/>
              </w:rPr>
            </w:pPr>
          </w:p>
        </w:tc>
        <w:tc>
          <w:tcPr>
            <w:tcW w:w="718" w:type="pct"/>
            <w:tcBorders>
              <w:top w:val="nil"/>
              <w:left w:val="single" w:sz="2" w:space="0" w:color="000000"/>
              <w:bottom w:val="single" w:sz="2" w:space="0" w:color="000000"/>
              <w:right w:val="single" w:sz="2" w:space="0" w:color="000000"/>
            </w:tcBorders>
            <w:shd w:val="clear" w:color="auto" w:fill="FFFFFF"/>
          </w:tcPr>
          <w:p w:rsidR="00E61A58" w:rsidRDefault="00E61A58">
            <w:pPr>
              <w:rPr>
                <w:lang w:val="uk-UA"/>
              </w:rPr>
            </w:pPr>
          </w:p>
        </w:tc>
        <w:tc>
          <w:tcPr>
            <w:tcW w:w="328" w:type="pct"/>
            <w:tcBorders>
              <w:top w:val="nil"/>
              <w:left w:val="single" w:sz="2" w:space="0" w:color="000000"/>
              <w:bottom w:val="single" w:sz="2" w:space="0" w:color="000000"/>
              <w:right w:val="single" w:sz="2" w:space="0" w:color="000000"/>
            </w:tcBorders>
            <w:shd w:val="clear" w:color="auto" w:fill="FFFFFF"/>
            <w:vAlign w:val="center"/>
          </w:tcPr>
          <w:p w:rsidR="00E61A58" w:rsidRDefault="00E61A58" w:rsidP="00424C0F">
            <w:pPr>
              <w:jc w:val="center"/>
              <w:rPr>
                <w:lang w:val="uk-UA"/>
              </w:rPr>
            </w:pPr>
            <w:r>
              <w:rPr>
                <w:lang w:val="uk-UA"/>
              </w:rPr>
              <w:t>70</w:t>
            </w:r>
          </w:p>
          <w:p w:rsidR="00E61A58" w:rsidRDefault="00E61A58" w:rsidP="00424C0F">
            <w:pPr>
              <w:jc w:val="center"/>
              <w:rPr>
                <w:lang w:val="uk-UA"/>
              </w:rPr>
            </w:pPr>
            <w:r>
              <w:rPr>
                <w:lang w:val="uk-UA"/>
              </w:rPr>
              <w:t>40/30</w:t>
            </w:r>
          </w:p>
        </w:tc>
        <w:tc>
          <w:tcPr>
            <w:tcW w:w="328" w:type="pct"/>
            <w:tcBorders>
              <w:top w:val="nil"/>
              <w:left w:val="single" w:sz="2" w:space="0" w:color="000000"/>
              <w:bottom w:val="single" w:sz="2" w:space="0" w:color="000000"/>
              <w:right w:val="single" w:sz="2" w:space="0" w:color="000000"/>
            </w:tcBorders>
            <w:shd w:val="clear" w:color="auto" w:fill="FFFFFF"/>
            <w:vAlign w:val="center"/>
          </w:tcPr>
          <w:p w:rsidR="00E61A58" w:rsidRDefault="00E61A58" w:rsidP="00424C0F">
            <w:pPr>
              <w:jc w:val="center"/>
              <w:rPr>
                <w:lang w:val="uk-UA"/>
              </w:rPr>
            </w:pPr>
            <w:r>
              <w:rPr>
                <w:lang w:val="uk-UA"/>
              </w:rPr>
              <w:t>70</w:t>
            </w:r>
          </w:p>
          <w:p w:rsidR="00E61A58" w:rsidRDefault="00E61A58" w:rsidP="00424C0F">
            <w:pPr>
              <w:jc w:val="center"/>
              <w:rPr>
                <w:lang w:val="uk-UA"/>
              </w:rPr>
            </w:pPr>
            <w:r>
              <w:rPr>
                <w:lang w:val="uk-UA"/>
              </w:rPr>
              <w:t>40/30</w:t>
            </w:r>
          </w:p>
        </w:tc>
        <w:tc>
          <w:tcPr>
            <w:tcW w:w="360" w:type="pct"/>
            <w:tcBorders>
              <w:top w:val="nil"/>
              <w:left w:val="single" w:sz="2" w:space="0" w:color="000000"/>
              <w:bottom w:val="single" w:sz="2" w:space="0" w:color="000000"/>
              <w:right w:val="single" w:sz="2" w:space="0" w:color="000000"/>
            </w:tcBorders>
            <w:shd w:val="clear" w:color="auto" w:fill="FFFFFF"/>
            <w:vAlign w:val="center"/>
          </w:tcPr>
          <w:p w:rsidR="00E61A58" w:rsidRDefault="00E61A58" w:rsidP="00424C0F">
            <w:pPr>
              <w:jc w:val="center"/>
              <w:rPr>
                <w:lang w:val="uk-UA"/>
              </w:rPr>
            </w:pPr>
            <w:r>
              <w:rPr>
                <w:lang w:val="uk-UA"/>
              </w:rPr>
              <w:t>70</w:t>
            </w:r>
          </w:p>
          <w:p w:rsidR="00E61A58" w:rsidRDefault="00E61A58" w:rsidP="00424C0F">
            <w:pPr>
              <w:jc w:val="center"/>
              <w:rPr>
                <w:lang w:val="uk-UA"/>
              </w:rPr>
            </w:pPr>
            <w:r>
              <w:rPr>
                <w:lang w:val="uk-UA"/>
              </w:rPr>
              <w:t>40/30</w:t>
            </w:r>
          </w:p>
        </w:tc>
        <w:tc>
          <w:tcPr>
            <w:tcW w:w="391" w:type="pct"/>
            <w:gridSpan w:val="2"/>
            <w:tcBorders>
              <w:top w:val="nil"/>
              <w:left w:val="single" w:sz="2" w:space="0" w:color="000000"/>
              <w:bottom w:val="single" w:sz="2" w:space="0" w:color="000000"/>
              <w:right w:val="single" w:sz="2" w:space="0" w:color="000000"/>
            </w:tcBorders>
            <w:shd w:val="clear" w:color="auto" w:fill="FFFFFF"/>
            <w:vAlign w:val="center"/>
          </w:tcPr>
          <w:p w:rsidR="00E61A58" w:rsidRDefault="00E61A58" w:rsidP="00424C0F">
            <w:pPr>
              <w:jc w:val="center"/>
              <w:rPr>
                <w:lang w:val="uk-UA"/>
              </w:rPr>
            </w:pPr>
            <w:r>
              <w:rPr>
                <w:lang w:val="uk-UA"/>
              </w:rPr>
              <w:t>210</w:t>
            </w:r>
          </w:p>
          <w:p w:rsidR="00E61A58" w:rsidRDefault="00E61A58" w:rsidP="00424C0F">
            <w:pPr>
              <w:jc w:val="center"/>
              <w:rPr>
                <w:lang w:val="uk-UA"/>
              </w:rPr>
            </w:pPr>
            <w:r>
              <w:rPr>
                <w:lang w:val="uk-UA"/>
              </w:rPr>
              <w:t>120/90</w:t>
            </w:r>
          </w:p>
        </w:tc>
      </w:tr>
      <w:tr w:rsidR="00E61A58" w:rsidRPr="00424C0F">
        <w:trPr>
          <w:trHeight w:val="538"/>
        </w:trPr>
        <w:tc>
          <w:tcPr>
            <w:tcW w:w="198" w:type="pct"/>
            <w:tcBorders>
              <w:top w:val="nil"/>
              <w:left w:val="single" w:sz="2" w:space="0" w:color="000000"/>
              <w:bottom w:val="single" w:sz="2" w:space="0" w:color="000000"/>
              <w:right w:val="single" w:sz="4" w:space="0" w:color="auto"/>
            </w:tcBorders>
            <w:shd w:val="clear" w:color="auto" w:fill="FFFFFF"/>
          </w:tcPr>
          <w:p w:rsidR="00E61A58" w:rsidRDefault="00E61A58">
            <w:pPr>
              <w:rPr>
                <w:lang w:val="uk-UA"/>
              </w:rPr>
            </w:pPr>
          </w:p>
        </w:tc>
        <w:tc>
          <w:tcPr>
            <w:tcW w:w="1068" w:type="pct"/>
            <w:tcBorders>
              <w:top w:val="nil"/>
              <w:left w:val="single" w:sz="4" w:space="0" w:color="auto"/>
              <w:bottom w:val="single" w:sz="2" w:space="0" w:color="000000"/>
              <w:right w:val="single" w:sz="2" w:space="0" w:color="000000"/>
            </w:tcBorders>
            <w:shd w:val="clear" w:color="auto" w:fill="FFFFFF"/>
          </w:tcPr>
          <w:p w:rsidR="00E61A58" w:rsidRDefault="00E61A58">
            <w:pPr>
              <w:rPr>
                <w:lang w:val="uk-UA"/>
              </w:rPr>
            </w:pPr>
            <w:r>
              <w:rPr>
                <w:lang w:val="uk-UA"/>
              </w:rPr>
              <w:t>Управління соціального захисту  населення районної державної адміністрації</w:t>
            </w:r>
          </w:p>
        </w:tc>
        <w:tc>
          <w:tcPr>
            <w:tcW w:w="1081" w:type="pct"/>
            <w:tcBorders>
              <w:top w:val="nil"/>
              <w:left w:val="single" w:sz="2" w:space="0" w:color="000000"/>
              <w:bottom w:val="single" w:sz="2" w:space="0" w:color="000000"/>
              <w:right w:val="single" w:sz="2" w:space="0" w:color="000000"/>
            </w:tcBorders>
            <w:shd w:val="clear" w:color="auto" w:fill="FFFFFF"/>
          </w:tcPr>
          <w:p w:rsidR="00E61A58" w:rsidRDefault="00E61A58">
            <w:pPr>
              <w:rPr>
                <w:lang w:val="uk-UA"/>
              </w:rPr>
            </w:pPr>
          </w:p>
        </w:tc>
        <w:tc>
          <w:tcPr>
            <w:tcW w:w="527" w:type="pct"/>
            <w:tcBorders>
              <w:top w:val="nil"/>
              <w:left w:val="single" w:sz="2" w:space="0" w:color="000000"/>
              <w:bottom w:val="single" w:sz="2" w:space="0" w:color="000000"/>
              <w:right w:val="single" w:sz="2" w:space="0" w:color="000000"/>
            </w:tcBorders>
            <w:shd w:val="clear" w:color="auto" w:fill="FFFFFF"/>
          </w:tcPr>
          <w:p w:rsidR="00E61A58" w:rsidRDefault="00E61A58">
            <w:pPr>
              <w:rPr>
                <w:lang w:val="uk-UA"/>
              </w:rPr>
            </w:pPr>
          </w:p>
        </w:tc>
        <w:tc>
          <w:tcPr>
            <w:tcW w:w="718" w:type="pct"/>
            <w:tcBorders>
              <w:top w:val="nil"/>
              <w:left w:val="single" w:sz="2" w:space="0" w:color="000000"/>
              <w:bottom w:val="single" w:sz="2" w:space="0" w:color="000000"/>
              <w:right w:val="single" w:sz="2" w:space="0" w:color="000000"/>
            </w:tcBorders>
            <w:shd w:val="clear" w:color="auto" w:fill="FFFFFF"/>
          </w:tcPr>
          <w:p w:rsidR="00E61A58" w:rsidRDefault="00E61A58">
            <w:pPr>
              <w:rPr>
                <w:lang w:val="uk-UA"/>
              </w:rPr>
            </w:pPr>
          </w:p>
        </w:tc>
        <w:tc>
          <w:tcPr>
            <w:tcW w:w="328" w:type="pct"/>
            <w:tcBorders>
              <w:top w:val="nil"/>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50</w:t>
            </w:r>
          </w:p>
        </w:tc>
        <w:tc>
          <w:tcPr>
            <w:tcW w:w="328" w:type="pct"/>
            <w:tcBorders>
              <w:top w:val="nil"/>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50</w:t>
            </w:r>
          </w:p>
        </w:tc>
        <w:tc>
          <w:tcPr>
            <w:tcW w:w="360" w:type="pct"/>
            <w:tcBorders>
              <w:top w:val="nil"/>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50</w:t>
            </w:r>
          </w:p>
        </w:tc>
        <w:tc>
          <w:tcPr>
            <w:tcW w:w="391" w:type="pct"/>
            <w:gridSpan w:val="2"/>
            <w:tcBorders>
              <w:top w:val="nil"/>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150</w:t>
            </w:r>
          </w:p>
        </w:tc>
      </w:tr>
      <w:tr w:rsidR="00E61A58" w:rsidRPr="00424C0F">
        <w:trPr>
          <w:trHeight w:val="538"/>
        </w:trPr>
        <w:tc>
          <w:tcPr>
            <w:tcW w:w="198" w:type="pct"/>
            <w:tcBorders>
              <w:top w:val="nil"/>
              <w:left w:val="single" w:sz="2" w:space="0" w:color="000000"/>
              <w:bottom w:val="single" w:sz="2" w:space="0" w:color="000000"/>
              <w:right w:val="single" w:sz="4" w:space="0" w:color="auto"/>
            </w:tcBorders>
            <w:shd w:val="clear" w:color="auto" w:fill="FFFFFF"/>
          </w:tcPr>
          <w:p w:rsidR="00E61A58" w:rsidRDefault="00E61A58">
            <w:pPr>
              <w:rPr>
                <w:lang w:val="uk-UA"/>
              </w:rPr>
            </w:pPr>
          </w:p>
        </w:tc>
        <w:tc>
          <w:tcPr>
            <w:tcW w:w="1068" w:type="pct"/>
            <w:tcBorders>
              <w:top w:val="nil"/>
              <w:left w:val="single" w:sz="4" w:space="0" w:color="auto"/>
              <w:bottom w:val="single" w:sz="2" w:space="0" w:color="000000"/>
              <w:right w:val="single" w:sz="2" w:space="0" w:color="000000"/>
            </w:tcBorders>
            <w:shd w:val="clear" w:color="auto" w:fill="FFFFFF"/>
          </w:tcPr>
          <w:p w:rsidR="00E61A58" w:rsidRDefault="00E61A58">
            <w:pPr>
              <w:rPr>
                <w:lang w:val="uk-UA"/>
              </w:rPr>
            </w:pPr>
            <w:r>
              <w:rPr>
                <w:lang w:val="uk-UA"/>
              </w:rPr>
              <w:t>Управління фінансів районної державної адміністрації</w:t>
            </w:r>
          </w:p>
        </w:tc>
        <w:tc>
          <w:tcPr>
            <w:tcW w:w="1081" w:type="pct"/>
            <w:tcBorders>
              <w:top w:val="nil"/>
              <w:left w:val="single" w:sz="2" w:space="0" w:color="000000"/>
              <w:bottom w:val="single" w:sz="2" w:space="0" w:color="000000"/>
              <w:right w:val="single" w:sz="2" w:space="0" w:color="000000"/>
            </w:tcBorders>
            <w:shd w:val="clear" w:color="auto" w:fill="FFFFFF"/>
          </w:tcPr>
          <w:p w:rsidR="00E61A58" w:rsidRDefault="00E61A58">
            <w:pPr>
              <w:rPr>
                <w:lang w:val="uk-UA"/>
              </w:rPr>
            </w:pPr>
          </w:p>
        </w:tc>
        <w:tc>
          <w:tcPr>
            <w:tcW w:w="527" w:type="pct"/>
            <w:tcBorders>
              <w:top w:val="nil"/>
              <w:left w:val="single" w:sz="2" w:space="0" w:color="000000"/>
              <w:bottom w:val="single" w:sz="2" w:space="0" w:color="000000"/>
              <w:right w:val="single" w:sz="2" w:space="0" w:color="000000"/>
            </w:tcBorders>
            <w:shd w:val="clear" w:color="auto" w:fill="FFFFFF"/>
          </w:tcPr>
          <w:p w:rsidR="00E61A58" w:rsidRDefault="00E61A58">
            <w:pPr>
              <w:rPr>
                <w:lang w:val="uk-UA"/>
              </w:rPr>
            </w:pPr>
          </w:p>
        </w:tc>
        <w:tc>
          <w:tcPr>
            <w:tcW w:w="718" w:type="pct"/>
            <w:tcBorders>
              <w:top w:val="nil"/>
              <w:left w:val="single" w:sz="2" w:space="0" w:color="000000"/>
              <w:bottom w:val="single" w:sz="2" w:space="0" w:color="000000"/>
              <w:right w:val="single" w:sz="2" w:space="0" w:color="000000"/>
            </w:tcBorders>
            <w:shd w:val="clear" w:color="auto" w:fill="FFFFFF"/>
          </w:tcPr>
          <w:p w:rsidR="00E61A58" w:rsidRDefault="00E61A58">
            <w:pPr>
              <w:rPr>
                <w:lang w:val="uk-UA"/>
              </w:rPr>
            </w:pPr>
          </w:p>
        </w:tc>
        <w:tc>
          <w:tcPr>
            <w:tcW w:w="328" w:type="pct"/>
            <w:tcBorders>
              <w:top w:val="nil"/>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50</w:t>
            </w:r>
          </w:p>
        </w:tc>
        <w:tc>
          <w:tcPr>
            <w:tcW w:w="328" w:type="pct"/>
            <w:tcBorders>
              <w:top w:val="nil"/>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50</w:t>
            </w:r>
          </w:p>
        </w:tc>
        <w:tc>
          <w:tcPr>
            <w:tcW w:w="360" w:type="pct"/>
            <w:tcBorders>
              <w:top w:val="nil"/>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50</w:t>
            </w:r>
          </w:p>
        </w:tc>
        <w:tc>
          <w:tcPr>
            <w:tcW w:w="391" w:type="pct"/>
            <w:gridSpan w:val="2"/>
            <w:tcBorders>
              <w:top w:val="nil"/>
              <w:left w:val="single" w:sz="2" w:space="0" w:color="000000"/>
              <w:bottom w:val="single" w:sz="2" w:space="0" w:color="000000"/>
              <w:right w:val="single" w:sz="2" w:space="0" w:color="000000"/>
            </w:tcBorders>
            <w:shd w:val="clear" w:color="auto" w:fill="FFFFFF"/>
            <w:vAlign w:val="center"/>
          </w:tcPr>
          <w:p w:rsidR="00E61A58" w:rsidRDefault="00E61A58">
            <w:pPr>
              <w:jc w:val="center"/>
              <w:rPr>
                <w:lang w:val="uk-UA"/>
              </w:rPr>
            </w:pPr>
            <w:r>
              <w:rPr>
                <w:lang w:val="uk-UA"/>
              </w:rPr>
              <w:t>150</w:t>
            </w:r>
          </w:p>
        </w:tc>
      </w:tr>
      <w:tr w:rsidR="00E61A58">
        <w:trPr>
          <w:trHeight w:val="210"/>
        </w:trPr>
        <w:tc>
          <w:tcPr>
            <w:tcW w:w="198" w:type="pct"/>
            <w:tcBorders>
              <w:top w:val="single" w:sz="4" w:space="0" w:color="auto"/>
              <w:left w:val="single" w:sz="4" w:space="0" w:color="auto"/>
              <w:bottom w:val="single" w:sz="4" w:space="0" w:color="auto"/>
              <w:right w:val="single" w:sz="4" w:space="0" w:color="auto"/>
            </w:tcBorders>
          </w:tcPr>
          <w:p w:rsidR="00E61A58" w:rsidRDefault="00E61A58">
            <w:pPr>
              <w:ind w:left="99"/>
              <w:rPr>
                <w:lang w:val="uk-UA"/>
              </w:rPr>
            </w:pPr>
            <w:r>
              <w:rPr>
                <w:lang w:val="uk-UA"/>
              </w:rPr>
              <w:t xml:space="preserve">  7.</w:t>
            </w:r>
          </w:p>
        </w:tc>
        <w:tc>
          <w:tcPr>
            <w:tcW w:w="1068" w:type="pct"/>
            <w:tcBorders>
              <w:top w:val="single" w:sz="4" w:space="0" w:color="auto"/>
              <w:left w:val="single" w:sz="4" w:space="0" w:color="auto"/>
              <w:bottom w:val="single" w:sz="4" w:space="0" w:color="auto"/>
              <w:right w:val="single" w:sz="4" w:space="0" w:color="auto"/>
            </w:tcBorders>
          </w:tcPr>
          <w:p w:rsidR="00E61A58" w:rsidRDefault="00E61A58">
            <w:pPr>
              <w:rPr>
                <w:lang w:val="uk-UA"/>
              </w:rPr>
            </w:pPr>
            <w:r>
              <w:rPr>
                <w:lang w:val="uk-UA"/>
              </w:rPr>
              <w:t>Поточний ремонт гаража із 7 боксів за адресою:             м.Пологи, вул. Єдності, будинок 32</w:t>
            </w:r>
          </w:p>
        </w:tc>
        <w:tc>
          <w:tcPr>
            <w:tcW w:w="1081" w:type="pct"/>
            <w:tcBorders>
              <w:top w:val="single" w:sz="4" w:space="0" w:color="auto"/>
              <w:left w:val="single" w:sz="4" w:space="0" w:color="auto"/>
              <w:bottom w:val="single" w:sz="4" w:space="0" w:color="auto"/>
              <w:right w:val="single" w:sz="4" w:space="0" w:color="auto"/>
            </w:tcBorders>
          </w:tcPr>
          <w:p w:rsidR="00E61A58" w:rsidRDefault="00E61A58">
            <w:pPr>
              <w:rPr>
                <w:lang w:val="uk-UA"/>
              </w:rPr>
            </w:pPr>
            <w:r>
              <w:rPr>
                <w:lang w:val="uk-UA"/>
              </w:rPr>
              <w:t>Пологівська районна державна адміністрація   (відділи)</w:t>
            </w:r>
          </w:p>
        </w:tc>
        <w:tc>
          <w:tcPr>
            <w:tcW w:w="527" w:type="pct"/>
            <w:tcBorders>
              <w:top w:val="single" w:sz="4" w:space="0" w:color="auto"/>
              <w:left w:val="single" w:sz="4" w:space="0" w:color="auto"/>
              <w:bottom w:val="single" w:sz="4" w:space="0" w:color="auto"/>
              <w:right w:val="single" w:sz="4" w:space="0" w:color="auto"/>
            </w:tcBorders>
          </w:tcPr>
          <w:p w:rsidR="00E61A58" w:rsidRDefault="00E61A58">
            <w:pPr>
              <w:rPr>
                <w:lang w:val="uk-UA"/>
              </w:rPr>
            </w:pPr>
            <w:r>
              <w:rPr>
                <w:lang w:val="uk-UA"/>
              </w:rPr>
              <w:t>2017</w:t>
            </w:r>
          </w:p>
        </w:tc>
        <w:tc>
          <w:tcPr>
            <w:tcW w:w="718" w:type="pct"/>
            <w:tcBorders>
              <w:top w:val="single" w:sz="4" w:space="0" w:color="auto"/>
              <w:left w:val="single" w:sz="4" w:space="0" w:color="auto"/>
              <w:bottom w:val="single" w:sz="4" w:space="0" w:color="auto"/>
              <w:right w:val="single" w:sz="4" w:space="0" w:color="auto"/>
            </w:tcBorders>
          </w:tcPr>
          <w:p w:rsidR="00E61A58" w:rsidRDefault="00E61A58">
            <w:pPr>
              <w:rPr>
                <w:lang w:val="uk-UA"/>
              </w:rPr>
            </w:pPr>
            <w:r>
              <w:rPr>
                <w:lang w:val="uk-UA"/>
              </w:rPr>
              <w:t>Всього,</w:t>
            </w:r>
          </w:p>
          <w:p w:rsidR="00E61A58" w:rsidRDefault="00E61A58">
            <w:pPr>
              <w:rPr>
                <w:lang w:val="uk-UA"/>
              </w:rPr>
            </w:pPr>
            <w:r>
              <w:rPr>
                <w:lang w:val="uk-UA"/>
              </w:rPr>
              <w:t>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en-US"/>
              </w:rPr>
            </w:pPr>
            <w:r>
              <w:rPr>
                <w:lang w:val="uk-UA"/>
              </w:rPr>
              <w:t>93,0</w:t>
            </w:r>
          </w:p>
        </w:tc>
        <w:tc>
          <w:tcPr>
            <w:tcW w:w="328"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w:t>
            </w:r>
          </w:p>
        </w:tc>
        <w:tc>
          <w:tcPr>
            <w:tcW w:w="360"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en-US"/>
              </w:rPr>
            </w:pPr>
            <w:r>
              <w:rPr>
                <w:lang w:val="uk-UA"/>
              </w:rPr>
              <w:t>93,0</w:t>
            </w:r>
          </w:p>
        </w:tc>
      </w:tr>
      <w:tr w:rsidR="00E61A58">
        <w:trPr>
          <w:trHeight w:val="210"/>
        </w:trPr>
        <w:tc>
          <w:tcPr>
            <w:tcW w:w="198" w:type="pct"/>
            <w:tcBorders>
              <w:top w:val="single" w:sz="4" w:space="0" w:color="auto"/>
              <w:left w:val="single" w:sz="4" w:space="0" w:color="auto"/>
              <w:bottom w:val="single" w:sz="4" w:space="0" w:color="auto"/>
              <w:right w:val="single" w:sz="4" w:space="0" w:color="auto"/>
            </w:tcBorders>
          </w:tcPr>
          <w:p w:rsidR="00E61A58" w:rsidRDefault="00E61A58">
            <w:pPr>
              <w:ind w:left="99"/>
              <w:rPr>
                <w:lang w:val="uk-UA"/>
              </w:rPr>
            </w:pPr>
            <w:r>
              <w:rPr>
                <w:lang w:val="uk-UA"/>
              </w:rPr>
              <w:t>8</w:t>
            </w:r>
          </w:p>
        </w:tc>
        <w:tc>
          <w:tcPr>
            <w:tcW w:w="1068" w:type="pct"/>
            <w:tcBorders>
              <w:top w:val="single" w:sz="4" w:space="0" w:color="auto"/>
              <w:left w:val="single" w:sz="4" w:space="0" w:color="auto"/>
              <w:bottom w:val="single" w:sz="4" w:space="0" w:color="auto"/>
              <w:right w:val="single" w:sz="4" w:space="0" w:color="auto"/>
            </w:tcBorders>
          </w:tcPr>
          <w:p w:rsidR="00E61A58" w:rsidRDefault="00E61A58">
            <w:pPr>
              <w:rPr>
                <w:lang w:val="uk-UA"/>
              </w:rPr>
            </w:pPr>
            <w:r>
              <w:rPr>
                <w:lang w:val="uk-UA"/>
              </w:rPr>
              <w:t>Придбання комп’ютерної техніки для забезпечення обслуговування бюджетів усіх рівнів (спеціальний фонд)</w:t>
            </w:r>
          </w:p>
        </w:tc>
        <w:tc>
          <w:tcPr>
            <w:tcW w:w="1081" w:type="pct"/>
            <w:tcBorders>
              <w:top w:val="single" w:sz="4" w:space="0" w:color="auto"/>
              <w:left w:val="single" w:sz="4" w:space="0" w:color="auto"/>
              <w:bottom w:val="single" w:sz="4" w:space="0" w:color="auto"/>
              <w:right w:val="single" w:sz="4" w:space="0" w:color="auto"/>
            </w:tcBorders>
          </w:tcPr>
          <w:p w:rsidR="00E61A58" w:rsidRDefault="00E61A58">
            <w:pPr>
              <w:rPr>
                <w:lang w:val="uk-UA"/>
              </w:rPr>
            </w:pPr>
            <w:r>
              <w:rPr>
                <w:lang w:val="uk-UA"/>
              </w:rPr>
              <w:t>Управління Державної казначейської служби України у Пологівському районі Запорізької області</w:t>
            </w:r>
          </w:p>
          <w:p w:rsidR="00E61A58" w:rsidRDefault="00E61A58">
            <w:pPr>
              <w:rPr>
                <w:lang w:val="uk-UA"/>
              </w:rPr>
            </w:pPr>
            <w:r>
              <w:rPr>
                <w:lang w:val="uk-UA"/>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tcPr>
          <w:p w:rsidR="00E61A58" w:rsidRDefault="00E61A58">
            <w:pPr>
              <w:rPr>
                <w:lang w:val="uk-UA"/>
              </w:rPr>
            </w:pPr>
            <w:r>
              <w:rPr>
                <w:lang w:val="uk-UA"/>
              </w:rPr>
              <w:t>2017</w:t>
            </w:r>
          </w:p>
        </w:tc>
        <w:tc>
          <w:tcPr>
            <w:tcW w:w="718" w:type="pct"/>
            <w:tcBorders>
              <w:top w:val="single" w:sz="4" w:space="0" w:color="auto"/>
              <w:left w:val="single" w:sz="4" w:space="0" w:color="auto"/>
              <w:bottom w:val="single" w:sz="4" w:space="0" w:color="auto"/>
              <w:right w:val="single" w:sz="4" w:space="0" w:color="auto"/>
            </w:tcBorders>
          </w:tcPr>
          <w:p w:rsidR="00E61A58" w:rsidRDefault="00E61A58">
            <w:pPr>
              <w:rPr>
                <w:lang w:val="uk-UA"/>
              </w:rPr>
            </w:pPr>
            <w:r>
              <w:rPr>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40</w:t>
            </w:r>
          </w:p>
        </w:tc>
        <w:tc>
          <w:tcPr>
            <w:tcW w:w="328"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w:t>
            </w:r>
          </w:p>
        </w:tc>
        <w:tc>
          <w:tcPr>
            <w:tcW w:w="360"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40</w:t>
            </w:r>
          </w:p>
        </w:tc>
      </w:tr>
      <w:tr w:rsidR="00E61A58">
        <w:trPr>
          <w:trHeight w:val="210"/>
        </w:trPr>
        <w:tc>
          <w:tcPr>
            <w:tcW w:w="198" w:type="pct"/>
            <w:tcBorders>
              <w:top w:val="single" w:sz="4" w:space="0" w:color="auto"/>
              <w:left w:val="single" w:sz="4" w:space="0" w:color="auto"/>
              <w:bottom w:val="single" w:sz="4" w:space="0" w:color="auto"/>
              <w:right w:val="single" w:sz="4" w:space="0" w:color="auto"/>
            </w:tcBorders>
          </w:tcPr>
          <w:p w:rsidR="00E61A58" w:rsidRDefault="00E61A58">
            <w:pPr>
              <w:ind w:left="99"/>
              <w:rPr>
                <w:lang w:val="uk-UA"/>
              </w:rPr>
            </w:pPr>
            <w:r>
              <w:rPr>
                <w:lang w:val="uk-UA"/>
              </w:rPr>
              <w:t>9</w:t>
            </w:r>
          </w:p>
        </w:tc>
        <w:tc>
          <w:tcPr>
            <w:tcW w:w="1068" w:type="pct"/>
            <w:tcBorders>
              <w:top w:val="single" w:sz="4" w:space="0" w:color="auto"/>
              <w:left w:val="single" w:sz="4" w:space="0" w:color="auto"/>
              <w:bottom w:val="single" w:sz="4" w:space="0" w:color="auto"/>
              <w:right w:val="single" w:sz="4" w:space="0" w:color="auto"/>
            </w:tcBorders>
          </w:tcPr>
          <w:p w:rsidR="00E61A58" w:rsidRDefault="00E61A58">
            <w:pPr>
              <w:rPr>
                <w:lang w:val="uk-UA"/>
              </w:rPr>
            </w:pPr>
            <w:r>
              <w:rPr>
                <w:lang w:val="uk-UA"/>
              </w:rPr>
              <w:t>Забезпечення працездатності периферійного обладнання, яке використовується у щоденній роботі для обслуговування розпорядників та одержувачів бюджетних коштів (заправка (регенерація) картриджів) (загальний фонд)</w:t>
            </w:r>
          </w:p>
        </w:tc>
        <w:tc>
          <w:tcPr>
            <w:tcW w:w="1081" w:type="pct"/>
            <w:tcBorders>
              <w:top w:val="single" w:sz="4" w:space="0" w:color="auto"/>
              <w:left w:val="single" w:sz="4" w:space="0" w:color="auto"/>
              <w:bottom w:val="single" w:sz="4" w:space="0" w:color="auto"/>
              <w:right w:val="single" w:sz="4" w:space="0" w:color="auto"/>
            </w:tcBorders>
          </w:tcPr>
          <w:p w:rsidR="00E61A58" w:rsidRDefault="00E61A58" w:rsidP="00357910">
            <w:pPr>
              <w:rPr>
                <w:lang w:val="uk-UA"/>
              </w:rPr>
            </w:pPr>
            <w:r>
              <w:rPr>
                <w:lang w:val="uk-UA"/>
              </w:rPr>
              <w:t>Управління Державної казначейської служби України у Пологівському районі Запорізької області</w:t>
            </w:r>
          </w:p>
          <w:p w:rsidR="00E61A58" w:rsidRDefault="00E61A58" w:rsidP="00357910">
            <w:pPr>
              <w:rPr>
                <w:lang w:val="uk-UA"/>
              </w:rPr>
            </w:pPr>
            <w:r>
              <w:rPr>
                <w:lang w:val="uk-UA"/>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tcPr>
          <w:p w:rsidR="00E61A58" w:rsidRDefault="00E61A58" w:rsidP="00357910">
            <w:pPr>
              <w:rPr>
                <w:lang w:val="uk-UA"/>
              </w:rPr>
            </w:pPr>
            <w:r>
              <w:rPr>
                <w:lang w:val="uk-UA"/>
              </w:rPr>
              <w:t>2017</w:t>
            </w:r>
          </w:p>
        </w:tc>
        <w:tc>
          <w:tcPr>
            <w:tcW w:w="718" w:type="pct"/>
            <w:tcBorders>
              <w:top w:val="single" w:sz="4" w:space="0" w:color="auto"/>
              <w:left w:val="single" w:sz="4" w:space="0" w:color="auto"/>
              <w:bottom w:val="single" w:sz="4" w:space="0" w:color="auto"/>
              <w:right w:val="single" w:sz="4" w:space="0" w:color="auto"/>
            </w:tcBorders>
          </w:tcPr>
          <w:p w:rsidR="00E61A58" w:rsidRDefault="00E61A58" w:rsidP="00357910">
            <w:pPr>
              <w:rPr>
                <w:lang w:val="uk-UA"/>
              </w:rPr>
            </w:pPr>
            <w:r>
              <w:rPr>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5</w:t>
            </w:r>
          </w:p>
        </w:tc>
        <w:tc>
          <w:tcPr>
            <w:tcW w:w="328"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w:t>
            </w:r>
          </w:p>
        </w:tc>
        <w:tc>
          <w:tcPr>
            <w:tcW w:w="360"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5</w:t>
            </w:r>
          </w:p>
        </w:tc>
      </w:tr>
      <w:tr w:rsidR="00E61A58">
        <w:trPr>
          <w:trHeight w:val="210"/>
        </w:trPr>
        <w:tc>
          <w:tcPr>
            <w:tcW w:w="198" w:type="pct"/>
            <w:tcBorders>
              <w:top w:val="single" w:sz="4" w:space="0" w:color="auto"/>
              <w:left w:val="single" w:sz="4" w:space="0" w:color="auto"/>
              <w:bottom w:val="single" w:sz="4" w:space="0" w:color="auto"/>
              <w:right w:val="single" w:sz="4" w:space="0" w:color="auto"/>
            </w:tcBorders>
          </w:tcPr>
          <w:p w:rsidR="00E61A58" w:rsidRDefault="00E61A58">
            <w:pPr>
              <w:ind w:left="99"/>
              <w:rPr>
                <w:lang w:val="uk-UA"/>
              </w:rPr>
            </w:pPr>
            <w:r>
              <w:rPr>
                <w:lang w:val="uk-UA"/>
              </w:rPr>
              <w:t>10</w:t>
            </w:r>
          </w:p>
        </w:tc>
        <w:tc>
          <w:tcPr>
            <w:tcW w:w="1068" w:type="pct"/>
            <w:tcBorders>
              <w:top w:val="single" w:sz="4" w:space="0" w:color="auto"/>
              <w:left w:val="single" w:sz="4" w:space="0" w:color="auto"/>
              <w:bottom w:val="single" w:sz="4" w:space="0" w:color="auto"/>
              <w:right w:val="single" w:sz="4" w:space="0" w:color="auto"/>
            </w:tcBorders>
          </w:tcPr>
          <w:p w:rsidR="00E61A58" w:rsidRDefault="00E61A58">
            <w:pPr>
              <w:rPr>
                <w:lang w:val="uk-UA"/>
              </w:rPr>
            </w:pPr>
            <w:r>
              <w:rPr>
                <w:lang w:val="uk-UA"/>
              </w:rPr>
              <w:t>Забезпечення безпечних умов праці працівників та клієнтів управління (поточний ремонт системи електропостачання)</w:t>
            </w:r>
          </w:p>
        </w:tc>
        <w:tc>
          <w:tcPr>
            <w:tcW w:w="1081" w:type="pct"/>
            <w:tcBorders>
              <w:top w:val="single" w:sz="4" w:space="0" w:color="auto"/>
              <w:left w:val="single" w:sz="4" w:space="0" w:color="auto"/>
              <w:bottom w:val="single" w:sz="4" w:space="0" w:color="auto"/>
              <w:right w:val="single" w:sz="4" w:space="0" w:color="auto"/>
            </w:tcBorders>
          </w:tcPr>
          <w:p w:rsidR="00E61A58" w:rsidRDefault="00E61A58" w:rsidP="00357910">
            <w:pPr>
              <w:rPr>
                <w:lang w:val="uk-UA"/>
              </w:rPr>
            </w:pPr>
            <w:r>
              <w:rPr>
                <w:lang w:val="uk-UA"/>
              </w:rPr>
              <w:t>Управління Державної казначейської служби України у Пологівському районі Запорізької області</w:t>
            </w:r>
          </w:p>
          <w:p w:rsidR="00E61A58" w:rsidRDefault="00E61A58" w:rsidP="00357910">
            <w:pPr>
              <w:rPr>
                <w:lang w:val="uk-UA"/>
              </w:rPr>
            </w:pPr>
            <w:r>
              <w:rPr>
                <w:lang w:val="uk-UA"/>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tcPr>
          <w:p w:rsidR="00E61A58" w:rsidRDefault="00E61A58" w:rsidP="00357910">
            <w:pPr>
              <w:rPr>
                <w:lang w:val="uk-UA"/>
              </w:rPr>
            </w:pPr>
            <w:r>
              <w:rPr>
                <w:lang w:val="uk-UA"/>
              </w:rPr>
              <w:t>2017</w:t>
            </w:r>
          </w:p>
        </w:tc>
        <w:tc>
          <w:tcPr>
            <w:tcW w:w="718" w:type="pct"/>
            <w:tcBorders>
              <w:top w:val="single" w:sz="4" w:space="0" w:color="auto"/>
              <w:left w:val="single" w:sz="4" w:space="0" w:color="auto"/>
              <w:bottom w:val="single" w:sz="4" w:space="0" w:color="auto"/>
              <w:right w:val="single" w:sz="4" w:space="0" w:color="auto"/>
            </w:tcBorders>
          </w:tcPr>
          <w:p w:rsidR="00E61A58" w:rsidRDefault="00E61A58" w:rsidP="00357910">
            <w:pPr>
              <w:rPr>
                <w:lang w:val="uk-UA"/>
              </w:rPr>
            </w:pPr>
            <w:r>
              <w:rPr>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6</w:t>
            </w:r>
          </w:p>
        </w:tc>
        <w:tc>
          <w:tcPr>
            <w:tcW w:w="328"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w:t>
            </w:r>
          </w:p>
        </w:tc>
        <w:tc>
          <w:tcPr>
            <w:tcW w:w="360"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6</w:t>
            </w:r>
          </w:p>
        </w:tc>
      </w:tr>
      <w:tr w:rsidR="00E61A58">
        <w:trPr>
          <w:trHeight w:val="210"/>
        </w:trPr>
        <w:tc>
          <w:tcPr>
            <w:tcW w:w="198" w:type="pct"/>
            <w:tcBorders>
              <w:top w:val="single" w:sz="4" w:space="0" w:color="auto"/>
              <w:left w:val="single" w:sz="4" w:space="0" w:color="auto"/>
              <w:bottom w:val="single" w:sz="4" w:space="0" w:color="auto"/>
              <w:right w:val="single" w:sz="4" w:space="0" w:color="auto"/>
            </w:tcBorders>
          </w:tcPr>
          <w:p w:rsidR="00E61A58" w:rsidRDefault="00E61A58">
            <w:pPr>
              <w:ind w:left="99"/>
              <w:rPr>
                <w:lang w:val="uk-UA"/>
              </w:rPr>
            </w:pPr>
            <w:r>
              <w:rPr>
                <w:lang w:val="uk-UA"/>
              </w:rPr>
              <w:t>11</w:t>
            </w:r>
          </w:p>
        </w:tc>
        <w:tc>
          <w:tcPr>
            <w:tcW w:w="1068" w:type="pct"/>
            <w:tcBorders>
              <w:top w:val="single" w:sz="4" w:space="0" w:color="auto"/>
              <w:left w:val="single" w:sz="4" w:space="0" w:color="auto"/>
              <w:bottom w:val="single" w:sz="4" w:space="0" w:color="auto"/>
              <w:right w:val="single" w:sz="4" w:space="0" w:color="auto"/>
            </w:tcBorders>
          </w:tcPr>
          <w:p w:rsidR="00E61A58" w:rsidRDefault="00E61A58">
            <w:pPr>
              <w:rPr>
                <w:lang w:val="uk-UA"/>
              </w:rPr>
            </w:pPr>
            <w:r>
              <w:rPr>
                <w:lang w:val="uk-UA"/>
              </w:rPr>
              <w:t>Закупівля насосу для опалення та додаткових матеріалів  для його установки</w:t>
            </w:r>
          </w:p>
        </w:tc>
        <w:tc>
          <w:tcPr>
            <w:tcW w:w="1081" w:type="pct"/>
            <w:tcBorders>
              <w:top w:val="single" w:sz="4" w:space="0" w:color="auto"/>
              <w:left w:val="single" w:sz="4" w:space="0" w:color="auto"/>
              <w:bottom w:val="single" w:sz="4" w:space="0" w:color="auto"/>
              <w:right w:val="single" w:sz="4" w:space="0" w:color="auto"/>
            </w:tcBorders>
          </w:tcPr>
          <w:p w:rsidR="00E61A58" w:rsidRDefault="00E61A58" w:rsidP="00357910">
            <w:pPr>
              <w:rPr>
                <w:lang w:val="uk-UA"/>
              </w:rPr>
            </w:pPr>
            <w:r>
              <w:rPr>
                <w:lang w:val="uk-UA"/>
              </w:rPr>
              <w:t>Управління соціального захисту населення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tcPr>
          <w:p w:rsidR="00E61A58" w:rsidRDefault="00E61A58" w:rsidP="00357910">
            <w:pPr>
              <w:rPr>
                <w:lang w:val="uk-UA"/>
              </w:rPr>
            </w:pPr>
            <w:r>
              <w:rPr>
                <w:lang w:val="uk-UA"/>
              </w:rPr>
              <w:t>2017</w:t>
            </w:r>
          </w:p>
        </w:tc>
        <w:tc>
          <w:tcPr>
            <w:tcW w:w="718" w:type="pct"/>
            <w:tcBorders>
              <w:top w:val="single" w:sz="4" w:space="0" w:color="auto"/>
              <w:left w:val="single" w:sz="4" w:space="0" w:color="auto"/>
              <w:bottom w:val="single" w:sz="4" w:space="0" w:color="auto"/>
              <w:right w:val="single" w:sz="4" w:space="0" w:color="auto"/>
            </w:tcBorders>
          </w:tcPr>
          <w:p w:rsidR="00E61A58" w:rsidRDefault="00E61A58" w:rsidP="00357910">
            <w:pPr>
              <w:rPr>
                <w:lang w:val="uk-UA"/>
              </w:rPr>
            </w:pPr>
            <w:r>
              <w:rPr>
                <w:lang w:val="uk-UA"/>
              </w:rPr>
              <w:t>Всього ,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7</w:t>
            </w:r>
          </w:p>
        </w:tc>
        <w:tc>
          <w:tcPr>
            <w:tcW w:w="328"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w:t>
            </w:r>
          </w:p>
        </w:tc>
        <w:tc>
          <w:tcPr>
            <w:tcW w:w="360" w:type="pct"/>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E61A58" w:rsidRDefault="00E61A58">
            <w:pPr>
              <w:jc w:val="center"/>
              <w:rPr>
                <w:lang w:val="uk-UA"/>
              </w:rPr>
            </w:pPr>
            <w:r>
              <w:rPr>
                <w:lang w:val="uk-UA"/>
              </w:rPr>
              <w:t>7</w:t>
            </w:r>
          </w:p>
        </w:tc>
      </w:tr>
      <w:tr w:rsidR="00E61A58">
        <w:trPr>
          <w:trHeight w:val="480"/>
        </w:trPr>
        <w:tc>
          <w:tcPr>
            <w:tcW w:w="198" w:type="pct"/>
            <w:tcBorders>
              <w:top w:val="single" w:sz="4" w:space="0" w:color="auto"/>
              <w:left w:val="single" w:sz="4" w:space="0" w:color="auto"/>
              <w:bottom w:val="single" w:sz="4" w:space="0" w:color="auto"/>
              <w:right w:val="single" w:sz="4" w:space="0" w:color="auto"/>
            </w:tcBorders>
          </w:tcPr>
          <w:p w:rsidR="00E61A58" w:rsidRDefault="00E61A58">
            <w:pPr>
              <w:widowControl w:val="0"/>
              <w:suppressAutoHyphens/>
              <w:ind w:left="99"/>
              <w:rPr>
                <w:lang w:val="uk-UA"/>
              </w:rPr>
            </w:pPr>
          </w:p>
        </w:tc>
        <w:tc>
          <w:tcPr>
            <w:tcW w:w="1068" w:type="pct"/>
            <w:tcBorders>
              <w:top w:val="single" w:sz="4" w:space="0" w:color="auto"/>
              <w:left w:val="single" w:sz="4" w:space="0" w:color="auto"/>
              <w:bottom w:val="single" w:sz="4" w:space="0" w:color="auto"/>
              <w:right w:val="single" w:sz="4" w:space="0" w:color="auto"/>
            </w:tcBorders>
          </w:tcPr>
          <w:p w:rsidR="00E61A58" w:rsidRDefault="00E61A58">
            <w:pPr>
              <w:widowControl w:val="0"/>
              <w:suppressAutoHyphens/>
              <w:rPr>
                <w:b/>
                <w:bCs/>
                <w:lang w:val="uk-UA"/>
              </w:rPr>
            </w:pPr>
            <w:r>
              <w:rPr>
                <w:b/>
                <w:bCs/>
                <w:lang w:val="uk-UA"/>
              </w:rPr>
              <w:t>РАЗОМ</w:t>
            </w:r>
          </w:p>
        </w:tc>
        <w:tc>
          <w:tcPr>
            <w:tcW w:w="1081" w:type="pct"/>
            <w:tcBorders>
              <w:top w:val="single" w:sz="4" w:space="0" w:color="auto"/>
              <w:left w:val="single" w:sz="4" w:space="0" w:color="auto"/>
              <w:bottom w:val="single" w:sz="4" w:space="0" w:color="auto"/>
              <w:right w:val="single" w:sz="4" w:space="0" w:color="auto"/>
            </w:tcBorders>
          </w:tcPr>
          <w:p w:rsidR="00E61A58" w:rsidRDefault="00E61A58">
            <w:pPr>
              <w:widowControl w:val="0"/>
              <w:suppressAutoHyphens/>
              <w:rPr>
                <w:b/>
                <w:bCs/>
                <w:lang w:val="uk-UA"/>
              </w:rPr>
            </w:pPr>
          </w:p>
        </w:tc>
        <w:tc>
          <w:tcPr>
            <w:tcW w:w="527" w:type="pct"/>
            <w:tcBorders>
              <w:top w:val="single" w:sz="4" w:space="0" w:color="auto"/>
              <w:left w:val="single" w:sz="4" w:space="0" w:color="auto"/>
              <w:bottom w:val="single" w:sz="4" w:space="0" w:color="auto"/>
              <w:right w:val="single" w:sz="4" w:space="0" w:color="auto"/>
            </w:tcBorders>
          </w:tcPr>
          <w:p w:rsidR="00E61A58" w:rsidRDefault="00E61A58">
            <w:pPr>
              <w:widowControl w:val="0"/>
              <w:suppressAutoHyphens/>
              <w:rPr>
                <w:b/>
                <w:bCs/>
                <w:lang w:val="uk-UA"/>
              </w:rPr>
            </w:pPr>
          </w:p>
        </w:tc>
        <w:tc>
          <w:tcPr>
            <w:tcW w:w="718" w:type="pct"/>
            <w:tcBorders>
              <w:top w:val="single" w:sz="4" w:space="0" w:color="auto"/>
              <w:left w:val="single" w:sz="4" w:space="0" w:color="auto"/>
              <w:bottom w:val="single" w:sz="4" w:space="0" w:color="auto"/>
              <w:right w:val="single" w:sz="4" w:space="0" w:color="auto"/>
            </w:tcBorders>
          </w:tcPr>
          <w:p w:rsidR="00E61A58" w:rsidRDefault="00E61A58">
            <w:pPr>
              <w:widowControl w:val="0"/>
              <w:suppressAutoHyphens/>
              <w:rPr>
                <w:b/>
                <w:bCs/>
                <w:lang w:val="uk-UA"/>
              </w:rPr>
            </w:pPr>
          </w:p>
        </w:tc>
        <w:tc>
          <w:tcPr>
            <w:tcW w:w="328" w:type="pct"/>
            <w:tcBorders>
              <w:top w:val="single" w:sz="4" w:space="0" w:color="auto"/>
              <w:left w:val="single" w:sz="4" w:space="0" w:color="auto"/>
              <w:bottom w:val="single" w:sz="4" w:space="0" w:color="auto"/>
              <w:right w:val="single" w:sz="4" w:space="0" w:color="auto"/>
            </w:tcBorders>
            <w:vAlign w:val="center"/>
          </w:tcPr>
          <w:p w:rsidR="00E61A58" w:rsidRDefault="00E61A58" w:rsidP="00E54DA5">
            <w:pPr>
              <w:widowControl w:val="0"/>
              <w:suppressAutoHyphens/>
              <w:jc w:val="center"/>
              <w:rPr>
                <w:b/>
                <w:bCs/>
                <w:lang w:val="uk-UA"/>
              </w:rPr>
            </w:pPr>
            <w:r>
              <w:rPr>
                <w:b/>
                <w:bCs/>
                <w:lang w:val="uk-UA"/>
              </w:rPr>
              <w:t>3164,3</w:t>
            </w:r>
          </w:p>
        </w:tc>
        <w:tc>
          <w:tcPr>
            <w:tcW w:w="328" w:type="pct"/>
            <w:tcBorders>
              <w:top w:val="single" w:sz="4" w:space="0" w:color="auto"/>
              <w:left w:val="single" w:sz="4" w:space="0" w:color="auto"/>
              <w:bottom w:val="single" w:sz="4" w:space="0" w:color="auto"/>
              <w:right w:val="single" w:sz="4" w:space="0" w:color="auto"/>
            </w:tcBorders>
            <w:vAlign w:val="center"/>
          </w:tcPr>
          <w:p w:rsidR="00E61A58" w:rsidRDefault="00E61A58" w:rsidP="006B23BB">
            <w:pPr>
              <w:widowControl w:val="0"/>
              <w:suppressAutoHyphens/>
              <w:jc w:val="center"/>
              <w:rPr>
                <w:b/>
                <w:bCs/>
                <w:lang w:val="uk-UA"/>
              </w:rPr>
            </w:pPr>
            <w:r>
              <w:rPr>
                <w:b/>
                <w:bCs/>
                <w:lang w:val="uk-UA"/>
              </w:rPr>
              <w:t>3144,3</w:t>
            </w:r>
          </w:p>
        </w:tc>
        <w:tc>
          <w:tcPr>
            <w:tcW w:w="360" w:type="pct"/>
            <w:tcBorders>
              <w:top w:val="single" w:sz="4" w:space="0" w:color="auto"/>
              <w:left w:val="single" w:sz="4" w:space="0" w:color="auto"/>
              <w:bottom w:val="single" w:sz="4" w:space="0" w:color="auto"/>
              <w:right w:val="single" w:sz="4" w:space="0" w:color="auto"/>
            </w:tcBorders>
            <w:vAlign w:val="center"/>
          </w:tcPr>
          <w:p w:rsidR="00E61A58" w:rsidRDefault="00E61A58" w:rsidP="006B23BB">
            <w:pPr>
              <w:widowControl w:val="0"/>
              <w:suppressAutoHyphens/>
              <w:jc w:val="center"/>
              <w:rPr>
                <w:b/>
                <w:bCs/>
                <w:lang w:val="uk-UA"/>
              </w:rPr>
            </w:pPr>
            <w:r>
              <w:rPr>
                <w:b/>
                <w:bCs/>
                <w:lang w:val="uk-UA"/>
              </w:rPr>
              <w:t>3144,3</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E61A58" w:rsidRDefault="00E61A58" w:rsidP="005946E5">
            <w:pPr>
              <w:jc w:val="center"/>
              <w:rPr>
                <w:b/>
                <w:bCs/>
                <w:lang w:val="uk-UA"/>
              </w:rPr>
            </w:pPr>
            <w:r>
              <w:rPr>
                <w:b/>
                <w:bCs/>
                <w:lang w:val="uk-UA"/>
              </w:rPr>
              <w:t>9452,9</w:t>
            </w:r>
          </w:p>
        </w:tc>
      </w:tr>
    </w:tbl>
    <w:p w:rsidR="00E61A58" w:rsidRDefault="00E61A58" w:rsidP="00EB4B25">
      <w:pPr>
        <w:rPr>
          <w:lang w:val="uk-UA"/>
        </w:rPr>
      </w:pPr>
    </w:p>
    <w:p w:rsidR="00E61A58" w:rsidRDefault="00E61A58" w:rsidP="00EB4B25">
      <w:pPr>
        <w:rPr>
          <w:lang w:val="uk-UA"/>
        </w:rPr>
      </w:pPr>
    </w:p>
    <w:p w:rsidR="00E61A58" w:rsidRDefault="00E61A58" w:rsidP="00EB4B25">
      <w:pPr>
        <w:rPr>
          <w:lang w:val="uk-UA"/>
        </w:rPr>
      </w:pPr>
      <w:r>
        <w:rPr>
          <w:lang w:val="uk-UA"/>
        </w:rPr>
        <w:t xml:space="preserve">Начальник відділу економічного розвитку і </w:t>
      </w:r>
    </w:p>
    <w:p w:rsidR="00E61A58" w:rsidRDefault="00E61A58" w:rsidP="00EB4B25">
      <w:pPr>
        <w:rPr>
          <w:lang w:val="uk-UA"/>
        </w:rPr>
      </w:pPr>
      <w:r>
        <w:rPr>
          <w:lang w:val="uk-UA"/>
        </w:rPr>
        <w:t>торгівлі райдержадміністрації</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І.М. Козачухна</w:t>
      </w:r>
    </w:p>
    <w:p w:rsidR="00E61A58" w:rsidRDefault="00E61A58" w:rsidP="00EB4B25">
      <w:pPr>
        <w:jc w:val="both"/>
        <w:rPr>
          <w:lang w:val="uk-UA"/>
        </w:rPr>
      </w:pPr>
    </w:p>
    <w:p w:rsidR="00E61A58" w:rsidRDefault="00E61A58" w:rsidP="00EB4B25">
      <w:pPr>
        <w:jc w:val="both"/>
        <w:rPr>
          <w:lang w:val="uk-UA"/>
        </w:rPr>
      </w:pPr>
    </w:p>
    <w:p w:rsidR="00E61A58" w:rsidRDefault="00E61A58" w:rsidP="00EB4B25">
      <w:pPr>
        <w:jc w:val="both"/>
        <w:rPr>
          <w:lang w:val="uk-UA"/>
        </w:rPr>
      </w:pPr>
    </w:p>
    <w:p w:rsidR="00E61A58" w:rsidRDefault="00E61A58" w:rsidP="00EB4B25">
      <w:pPr>
        <w:jc w:val="both"/>
        <w:rPr>
          <w:lang w:val="uk-UA"/>
        </w:rPr>
      </w:pPr>
    </w:p>
    <w:p w:rsidR="00E61A58" w:rsidRDefault="00E61A58" w:rsidP="00EB4B25">
      <w:pPr>
        <w:jc w:val="both"/>
        <w:rPr>
          <w:lang w:val="uk-UA"/>
        </w:rPr>
      </w:pPr>
    </w:p>
    <w:p w:rsidR="00E61A58" w:rsidRDefault="00E61A58" w:rsidP="00EB4B25">
      <w:pPr>
        <w:tabs>
          <w:tab w:val="left" w:pos="9900"/>
        </w:tabs>
        <w:ind w:left="8998"/>
        <w:jc w:val="both"/>
        <w:rPr>
          <w:lang w:val="uk-UA"/>
        </w:rPr>
      </w:pPr>
      <w:r>
        <w:rPr>
          <w:lang w:val="uk-UA"/>
        </w:rPr>
        <w:tab/>
      </w:r>
      <w:r>
        <w:rPr>
          <w:lang w:val="uk-UA"/>
        </w:rPr>
        <w:tab/>
      </w:r>
      <w:r>
        <w:rPr>
          <w:lang w:val="uk-UA"/>
        </w:rPr>
        <w:tab/>
      </w:r>
    </w:p>
    <w:p w:rsidR="00E61A58" w:rsidRDefault="00E61A58" w:rsidP="00EB4B25">
      <w:pPr>
        <w:tabs>
          <w:tab w:val="left" w:pos="9900"/>
        </w:tabs>
        <w:ind w:left="8998"/>
        <w:jc w:val="both"/>
        <w:rPr>
          <w:lang w:val="uk-UA"/>
        </w:rPr>
      </w:pPr>
    </w:p>
    <w:p w:rsidR="00E61A58" w:rsidRDefault="00E61A58" w:rsidP="00EB4B25">
      <w:pPr>
        <w:tabs>
          <w:tab w:val="left" w:pos="9900"/>
        </w:tabs>
        <w:ind w:left="8998"/>
        <w:jc w:val="both"/>
        <w:rPr>
          <w:lang w:val="uk-UA"/>
        </w:rPr>
      </w:pPr>
    </w:p>
    <w:p w:rsidR="00E61A58" w:rsidRDefault="00E61A58" w:rsidP="00EB4B25">
      <w:pPr>
        <w:tabs>
          <w:tab w:val="left" w:pos="9900"/>
        </w:tabs>
        <w:ind w:left="8998"/>
        <w:jc w:val="both"/>
        <w:rPr>
          <w:lang w:val="uk-UA"/>
        </w:rPr>
      </w:pPr>
    </w:p>
    <w:p w:rsidR="00E61A58" w:rsidRDefault="00E61A58" w:rsidP="00EB4B25">
      <w:pPr>
        <w:tabs>
          <w:tab w:val="left" w:pos="9900"/>
        </w:tabs>
        <w:ind w:left="8998"/>
        <w:jc w:val="both"/>
        <w:rPr>
          <w:lang w:val="uk-UA"/>
        </w:rPr>
      </w:pPr>
    </w:p>
    <w:p w:rsidR="00E61A58" w:rsidRDefault="00E61A58" w:rsidP="00EB4B25">
      <w:pPr>
        <w:rPr>
          <w:lang w:val="uk-UA"/>
        </w:rPr>
        <w:sectPr w:rsidR="00E61A58">
          <w:pgSz w:w="16838" w:h="11906" w:orient="landscape"/>
          <w:pgMar w:top="1134" w:right="1134" w:bottom="1134" w:left="907" w:header="720" w:footer="720" w:gutter="0"/>
          <w:pgNumType w:start="1"/>
          <w:cols w:space="720"/>
        </w:sectPr>
      </w:pPr>
    </w:p>
    <w:p w:rsidR="00E61A58" w:rsidRDefault="00E61A58" w:rsidP="00EB4B25">
      <w:pPr>
        <w:pStyle w:val="HTMLPreformatted"/>
        <w:jc w:val="center"/>
        <w:rPr>
          <w:rStyle w:val="HTMLTypewriter"/>
          <w:rFonts w:ascii="Courier New" w:hAnsi="Courier New"/>
          <w:sz w:val="28"/>
          <w:szCs w:val="28"/>
        </w:rPr>
      </w:pPr>
    </w:p>
    <w:p w:rsidR="00E61A58" w:rsidRDefault="00E61A58"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lang w:val="uk-UA"/>
        </w:rPr>
      </w:pPr>
      <w:r>
        <w:rPr>
          <w:lang w:val="uk-UA"/>
        </w:rPr>
        <w:t xml:space="preserve">                                                         </w:t>
      </w:r>
    </w:p>
    <w:p w:rsidR="00E61A58" w:rsidRDefault="00E61A58"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lang w:val="uk-UA"/>
        </w:rPr>
      </w:pPr>
    </w:p>
    <w:p w:rsidR="00E61A58" w:rsidRDefault="00E61A58"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lang w:val="uk-UA"/>
        </w:rPr>
      </w:pPr>
    </w:p>
    <w:sectPr w:rsidR="00E61A58" w:rsidSect="003F5D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253D1"/>
    <w:multiLevelType w:val="multilevel"/>
    <w:tmpl w:val="2D520DA2"/>
    <w:lvl w:ilvl="0">
      <w:start w:val="1"/>
      <w:numFmt w:val="decimal"/>
      <w:lvlText w:val="%1"/>
      <w:lvlJc w:val="left"/>
      <w:pPr>
        <w:tabs>
          <w:tab w:val="num" w:pos="1200"/>
        </w:tabs>
        <w:ind w:left="1200" w:hanging="1200"/>
      </w:pPr>
      <w:rPr>
        <w:rFonts w:cs="Times New Roman"/>
      </w:rPr>
    </w:lvl>
    <w:lvl w:ilvl="1">
      <w:start w:val="1"/>
      <w:numFmt w:val="decimal"/>
      <w:lvlText w:val="%1.%2."/>
      <w:lvlJc w:val="left"/>
      <w:pPr>
        <w:tabs>
          <w:tab w:val="num" w:pos="1200"/>
        </w:tabs>
        <w:ind w:left="1200" w:hanging="1200"/>
      </w:pPr>
      <w:rPr>
        <w:rFonts w:ascii="Times New Roman" w:eastAsia="Times New Roman" w:hAnsi="Times New Roman" w:cs="Times New Roman"/>
      </w:rPr>
    </w:lvl>
    <w:lvl w:ilvl="2">
      <w:start w:val="1"/>
      <w:numFmt w:val="decimal"/>
      <w:lvlText w:val="%1.%2.%3"/>
      <w:lvlJc w:val="left"/>
      <w:pPr>
        <w:tabs>
          <w:tab w:val="num" w:pos="2610"/>
        </w:tabs>
        <w:ind w:left="2610" w:hanging="1200"/>
      </w:pPr>
      <w:rPr>
        <w:rFonts w:cs="Times New Roman"/>
      </w:rPr>
    </w:lvl>
    <w:lvl w:ilvl="3">
      <w:start w:val="1"/>
      <w:numFmt w:val="decimal"/>
      <w:lvlText w:val="%1.%2.%3.%4"/>
      <w:lvlJc w:val="left"/>
      <w:pPr>
        <w:tabs>
          <w:tab w:val="num" w:pos="3315"/>
        </w:tabs>
        <w:ind w:left="3315" w:hanging="1200"/>
      </w:pPr>
      <w:rPr>
        <w:rFonts w:cs="Times New Roman"/>
      </w:rPr>
    </w:lvl>
    <w:lvl w:ilvl="4">
      <w:start w:val="1"/>
      <w:numFmt w:val="decimal"/>
      <w:lvlText w:val="%1.%2.%3.%4.%5"/>
      <w:lvlJc w:val="left"/>
      <w:pPr>
        <w:tabs>
          <w:tab w:val="num" w:pos="4020"/>
        </w:tabs>
        <w:ind w:left="4020" w:hanging="1200"/>
      </w:pPr>
      <w:rPr>
        <w:rFonts w:cs="Times New Roman"/>
      </w:rPr>
    </w:lvl>
    <w:lvl w:ilvl="5">
      <w:start w:val="1"/>
      <w:numFmt w:val="decimal"/>
      <w:lvlText w:val="%1.%2.%3.%4.%5.%6"/>
      <w:lvlJc w:val="left"/>
      <w:pPr>
        <w:tabs>
          <w:tab w:val="num" w:pos="4965"/>
        </w:tabs>
        <w:ind w:left="4965" w:hanging="1440"/>
      </w:pPr>
      <w:rPr>
        <w:rFonts w:cs="Times New Roman"/>
      </w:rPr>
    </w:lvl>
    <w:lvl w:ilvl="6">
      <w:start w:val="1"/>
      <w:numFmt w:val="decimal"/>
      <w:lvlText w:val="%1.%2.%3.%4.%5.%6.%7"/>
      <w:lvlJc w:val="left"/>
      <w:pPr>
        <w:tabs>
          <w:tab w:val="num" w:pos="5670"/>
        </w:tabs>
        <w:ind w:left="5670" w:hanging="1440"/>
      </w:pPr>
      <w:rPr>
        <w:rFonts w:cs="Times New Roman"/>
      </w:rPr>
    </w:lvl>
    <w:lvl w:ilvl="7">
      <w:start w:val="1"/>
      <w:numFmt w:val="decimal"/>
      <w:lvlText w:val="%1.%2.%3.%4.%5.%6.%7.%8"/>
      <w:lvlJc w:val="left"/>
      <w:pPr>
        <w:tabs>
          <w:tab w:val="num" w:pos="6735"/>
        </w:tabs>
        <w:ind w:left="6735" w:hanging="1800"/>
      </w:pPr>
      <w:rPr>
        <w:rFonts w:cs="Times New Roman"/>
      </w:rPr>
    </w:lvl>
    <w:lvl w:ilvl="8">
      <w:start w:val="1"/>
      <w:numFmt w:val="decimal"/>
      <w:lvlText w:val="%1.%2.%3.%4.%5.%6.%7.%8.%9"/>
      <w:lvlJc w:val="left"/>
      <w:pPr>
        <w:tabs>
          <w:tab w:val="num" w:pos="7800"/>
        </w:tabs>
        <w:ind w:left="7800" w:hanging="21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4B25"/>
    <w:rsid w:val="00022CAB"/>
    <w:rsid w:val="00062D72"/>
    <w:rsid w:val="00064846"/>
    <w:rsid w:val="00085A16"/>
    <w:rsid w:val="00091FD2"/>
    <w:rsid w:val="0009716C"/>
    <w:rsid w:val="000E53B1"/>
    <w:rsid w:val="000F098A"/>
    <w:rsid w:val="00106882"/>
    <w:rsid w:val="0012603B"/>
    <w:rsid w:val="001A706D"/>
    <w:rsid w:val="001E4295"/>
    <w:rsid w:val="00207C0B"/>
    <w:rsid w:val="0025554D"/>
    <w:rsid w:val="0026312E"/>
    <w:rsid w:val="00285E8D"/>
    <w:rsid w:val="002A6A74"/>
    <w:rsid w:val="002A7592"/>
    <w:rsid w:val="002B1B75"/>
    <w:rsid w:val="002C121F"/>
    <w:rsid w:val="002E3DFB"/>
    <w:rsid w:val="00357910"/>
    <w:rsid w:val="0036714D"/>
    <w:rsid w:val="003C315C"/>
    <w:rsid w:val="003D3BCA"/>
    <w:rsid w:val="003F5D9A"/>
    <w:rsid w:val="00424C0F"/>
    <w:rsid w:val="004341CA"/>
    <w:rsid w:val="004712B2"/>
    <w:rsid w:val="004A3DDD"/>
    <w:rsid w:val="00541FF4"/>
    <w:rsid w:val="00547738"/>
    <w:rsid w:val="00586CFC"/>
    <w:rsid w:val="005946E5"/>
    <w:rsid w:val="005F2363"/>
    <w:rsid w:val="00671268"/>
    <w:rsid w:val="00682213"/>
    <w:rsid w:val="006B23BB"/>
    <w:rsid w:val="0070602A"/>
    <w:rsid w:val="007442EB"/>
    <w:rsid w:val="00755228"/>
    <w:rsid w:val="007A6E83"/>
    <w:rsid w:val="00815CA8"/>
    <w:rsid w:val="008C22A9"/>
    <w:rsid w:val="008E5B0F"/>
    <w:rsid w:val="00916D67"/>
    <w:rsid w:val="0097472A"/>
    <w:rsid w:val="009F4571"/>
    <w:rsid w:val="00A06404"/>
    <w:rsid w:val="00A06FB6"/>
    <w:rsid w:val="00A81020"/>
    <w:rsid w:val="00B45A4D"/>
    <w:rsid w:val="00B85173"/>
    <w:rsid w:val="00BC5240"/>
    <w:rsid w:val="00BE4819"/>
    <w:rsid w:val="00BF43B9"/>
    <w:rsid w:val="00C03A34"/>
    <w:rsid w:val="00C04CBD"/>
    <w:rsid w:val="00C20C31"/>
    <w:rsid w:val="00C91892"/>
    <w:rsid w:val="00CF6194"/>
    <w:rsid w:val="00D00E1C"/>
    <w:rsid w:val="00D13342"/>
    <w:rsid w:val="00D16F9A"/>
    <w:rsid w:val="00D9775F"/>
    <w:rsid w:val="00DD2DE4"/>
    <w:rsid w:val="00E54DA5"/>
    <w:rsid w:val="00E5591F"/>
    <w:rsid w:val="00E61A58"/>
    <w:rsid w:val="00EB4B25"/>
    <w:rsid w:val="00ED53A0"/>
    <w:rsid w:val="00EE024F"/>
    <w:rsid w:val="00F52D80"/>
    <w:rsid w:val="00FD44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B25"/>
    <w:rPr>
      <w:rFonts w:eastAsia="Times New Roman"/>
      <w:sz w:val="28"/>
      <w:szCs w:val="28"/>
    </w:rPr>
  </w:style>
  <w:style w:type="paragraph" w:styleId="Heading1">
    <w:name w:val="heading 1"/>
    <w:basedOn w:val="Normal"/>
    <w:next w:val="Normal"/>
    <w:link w:val="Heading1Char"/>
    <w:uiPriority w:val="99"/>
    <w:qFormat/>
    <w:rsid w:val="00EB4B2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EB4B25"/>
    <w:pPr>
      <w:keepNext/>
      <w:jc w:val="center"/>
      <w:outlineLvl w:val="1"/>
    </w:pPr>
    <w:rPr>
      <w:sz w:val="30"/>
      <w:szCs w:val="30"/>
      <w:lang w:val="uk-UA"/>
    </w:rPr>
  </w:style>
  <w:style w:type="paragraph" w:styleId="Heading3">
    <w:name w:val="heading 3"/>
    <w:basedOn w:val="Normal"/>
    <w:next w:val="Normal"/>
    <w:link w:val="Heading3Char"/>
    <w:uiPriority w:val="99"/>
    <w:qFormat/>
    <w:rsid w:val="00EB4B25"/>
    <w:pPr>
      <w:keepNext/>
      <w:jc w:val="center"/>
      <w:outlineLvl w:val="2"/>
    </w:pPr>
    <w:rPr>
      <w:sz w:val="36"/>
      <w:szCs w:val="36"/>
      <w:lang w:val="uk-UA"/>
    </w:rPr>
  </w:style>
  <w:style w:type="paragraph" w:styleId="Heading4">
    <w:name w:val="heading 4"/>
    <w:basedOn w:val="Normal"/>
    <w:next w:val="Normal"/>
    <w:link w:val="Heading4Char"/>
    <w:uiPriority w:val="99"/>
    <w:qFormat/>
    <w:rsid w:val="00EB4B25"/>
    <w:pPr>
      <w:keepNext/>
      <w:spacing w:before="240" w:after="60"/>
      <w:outlineLvl w:val="3"/>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B25"/>
    <w:rPr>
      <w:rFonts w:ascii="Arial" w:hAnsi="Arial" w:cs="Arial"/>
      <w:b/>
      <w:bCs/>
      <w:kern w:val="32"/>
      <w:sz w:val="32"/>
      <w:szCs w:val="32"/>
      <w:lang w:eastAsia="ru-RU"/>
    </w:rPr>
  </w:style>
  <w:style w:type="character" w:customStyle="1" w:styleId="Heading2Char">
    <w:name w:val="Heading 2 Char"/>
    <w:basedOn w:val="DefaultParagraphFont"/>
    <w:link w:val="Heading2"/>
    <w:uiPriority w:val="99"/>
    <w:semiHidden/>
    <w:locked/>
    <w:rsid w:val="00EB4B25"/>
    <w:rPr>
      <w:rFonts w:eastAsia="Times New Roman" w:cs="Times New Roman"/>
      <w:sz w:val="30"/>
      <w:szCs w:val="30"/>
      <w:lang w:val="uk-UA" w:eastAsia="ru-RU"/>
    </w:rPr>
  </w:style>
  <w:style w:type="character" w:customStyle="1" w:styleId="Heading3Char">
    <w:name w:val="Heading 3 Char"/>
    <w:basedOn w:val="DefaultParagraphFont"/>
    <w:link w:val="Heading3"/>
    <w:uiPriority w:val="99"/>
    <w:semiHidden/>
    <w:locked/>
    <w:rsid w:val="00EB4B25"/>
    <w:rPr>
      <w:rFonts w:eastAsia="Times New Roman" w:cs="Times New Roman"/>
      <w:sz w:val="24"/>
      <w:szCs w:val="24"/>
      <w:lang w:val="uk-UA" w:eastAsia="ru-RU"/>
    </w:rPr>
  </w:style>
  <w:style w:type="character" w:customStyle="1" w:styleId="Heading4Char">
    <w:name w:val="Heading 4 Char"/>
    <w:basedOn w:val="DefaultParagraphFont"/>
    <w:link w:val="Heading4"/>
    <w:uiPriority w:val="99"/>
    <w:semiHidden/>
    <w:locked/>
    <w:rsid w:val="00EB4B25"/>
    <w:rPr>
      <w:rFonts w:eastAsia="Times New Roman" w:cs="Times New Roman"/>
      <w:b/>
      <w:bCs/>
      <w:lang w:eastAsia="ru-RU"/>
    </w:rPr>
  </w:style>
  <w:style w:type="paragraph" w:styleId="HTMLPreformatted">
    <w:name w:val="HTML Preformatted"/>
    <w:basedOn w:val="Normal"/>
    <w:link w:val="HTMLPreformattedChar"/>
    <w:uiPriority w:val="99"/>
    <w:semiHidden/>
    <w:rsid w:val="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6"/>
      <w:szCs w:val="26"/>
    </w:rPr>
  </w:style>
  <w:style w:type="character" w:customStyle="1" w:styleId="HTMLPreformattedChar">
    <w:name w:val="HTML Preformatted Char"/>
    <w:basedOn w:val="DefaultParagraphFont"/>
    <w:link w:val="HTMLPreformatted"/>
    <w:uiPriority w:val="99"/>
    <w:semiHidden/>
    <w:locked/>
    <w:rsid w:val="00EB4B25"/>
    <w:rPr>
      <w:rFonts w:ascii="Courier New" w:hAnsi="Courier New" w:cs="Courier New"/>
      <w:color w:val="000000"/>
      <w:sz w:val="26"/>
      <w:szCs w:val="26"/>
      <w:lang w:eastAsia="ru-RU"/>
    </w:rPr>
  </w:style>
  <w:style w:type="character" w:styleId="HTMLTypewriter">
    <w:name w:val="HTML Typewriter"/>
    <w:basedOn w:val="DefaultParagraphFont"/>
    <w:uiPriority w:val="99"/>
    <w:semiHidden/>
    <w:rsid w:val="00EB4B25"/>
    <w:rPr>
      <w:rFonts w:ascii="Times New Roman" w:hAnsi="Times New Roman" w:cs="Times New Roman"/>
      <w:sz w:val="20"/>
      <w:szCs w:val="20"/>
    </w:rPr>
  </w:style>
  <w:style w:type="character" w:customStyle="1" w:styleId="NormalWebChar">
    <w:name w:val="Normal (Web) Char"/>
    <w:link w:val="NormalWeb"/>
    <w:uiPriority w:val="99"/>
    <w:semiHidden/>
    <w:locked/>
    <w:rsid w:val="00EB4B25"/>
    <w:rPr>
      <w:sz w:val="24"/>
      <w:lang w:val="uk-UA" w:eastAsia="uk-UA"/>
    </w:rPr>
  </w:style>
  <w:style w:type="paragraph" w:styleId="NormalWeb">
    <w:name w:val="Normal (Web)"/>
    <w:basedOn w:val="Normal"/>
    <w:link w:val="NormalWebChar"/>
    <w:uiPriority w:val="99"/>
    <w:semiHidden/>
    <w:rsid w:val="00EB4B25"/>
    <w:pPr>
      <w:spacing w:before="100" w:beforeAutospacing="1" w:after="100" w:afterAutospacing="1"/>
    </w:pPr>
    <w:rPr>
      <w:rFonts w:eastAsia="Calibri"/>
      <w:sz w:val="24"/>
      <w:szCs w:val="24"/>
      <w:lang w:val="uk-UA" w:eastAsia="uk-UA"/>
    </w:rPr>
  </w:style>
  <w:style w:type="character" w:styleId="Strong">
    <w:name w:val="Strong"/>
    <w:basedOn w:val="DefaultParagraphFont"/>
    <w:uiPriority w:val="99"/>
    <w:qFormat/>
    <w:rsid w:val="00EB4B25"/>
    <w:rPr>
      <w:rFonts w:cs="Times New Roman"/>
      <w:b/>
      <w:bCs/>
    </w:rPr>
  </w:style>
  <w:style w:type="paragraph" w:styleId="ListParagraph">
    <w:name w:val="List Paragraph"/>
    <w:basedOn w:val="Normal"/>
    <w:uiPriority w:val="99"/>
    <w:qFormat/>
    <w:rsid w:val="00EB4B25"/>
    <w:pPr>
      <w:ind w:left="720"/>
    </w:pPr>
  </w:style>
  <w:style w:type="paragraph" w:customStyle="1" w:styleId="ParagraphStyle3">
    <w:name w:val="Paragraph Style3"/>
    <w:uiPriority w:val="99"/>
    <w:rsid w:val="00586CFC"/>
    <w:pPr>
      <w:autoSpaceDE w:val="0"/>
      <w:autoSpaceDN w:val="0"/>
      <w:adjustRightInd w:val="0"/>
      <w:ind w:firstLine="870"/>
      <w:jc w:val="both"/>
    </w:pPr>
    <w:rPr>
      <w:rFonts w:ascii="Courier New" w:eastAsia="Times New Roman" w:hAnsi="Courier New" w:cs="Courier New"/>
      <w:sz w:val="24"/>
      <w:szCs w:val="24"/>
    </w:rPr>
  </w:style>
  <w:style w:type="character" w:customStyle="1" w:styleId="FontStyle10">
    <w:name w:val="Font Style10"/>
    <w:uiPriority w:val="99"/>
    <w:rsid w:val="00586CFC"/>
    <w:rPr>
      <w:rFonts w:ascii="Arial" w:hAnsi="Arial"/>
      <w:sz w:val="28"/>
    </w:rPr>
  </w:style>
</w:styles>
</file>

<file path=word/webSettings.xml><?xml version="1.0" encoding="utf-8"?>
<w:webSettings xmlns:r="http://schemas.openxmlformats.org/officeDocument/2006/relationships" xmlns:w="http://schemas.openxmlformats.org/wordprocessingml/2006/main">
  <w:divs>
    <w:div w:id="18215822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532</TotalTime>
  <Pages>9</Pages>
  <Words>1038</Words>
  <Characters>5921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Plevako</cp:lastModifiedBy>
  <cp:revision>21</cp:revision>
  <cp:lastPrinted>2017-10-02T07:42:00Z</cp:lastPrinted>
  <dcterms:created xsi:type="dcterms:W3CDTF">2017-04-10T07:49:00Z</dcterms:created>
  <dcterms:modified xsi:type="dcterms:W3CDTF">2017-10-02T07:43:00Z</dcterms:modified>
</cp:coreProperties>
</file>